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946" w:rsidRPr="00531946" w:rsidRDefault="00531946" w:rsidP="00531946">
      <w:pPr>
        <w:spacing w:line="280" w:lineRule="exact"/>
        <w:jc w:val="center"/>
        <w:rPr>
          <w:rFonts w:ascii="Arial" w:eastAsia="MS Mincho" w:hAnsi="Arial" w:cs="Arial"/>
          <w:b/>
          <w:sz w:val="26"/>
          <w:szCs w:val="26"/>
        </w:rPr>
      </w:pPr>
      <w:r w:rsidRPr="00531946">
        <w:rPr>
          <w:rFonts w:ascii="Arial" w:eastAsia="MS Mincho" w:hAnsi="Arial" w:cs="Arial"/>
          <w:b/>
          <w:sz w:val="26"/>
          <w:szCs w:val="26"/>
        </w:rPr>
        <w:t>ВСЕРОССИЙСКАЯ ОЛИМПИАДА ШКОЛЬНИКОВ ПО ЭКОЛОГИИ</w:t>
      </w:r>
    </w:p>
    <w:p w:rsidR="00531946" w:rsidRPr="00531946" w:rsidRDefault="00531946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  <w:r w:rsidRPr="00531946">
        <w:rPr>
          <w:rFonts w:ascii="Century Gothic" w:eastAsia="MS Mincho" w:hAnsi="Century Gothic" w:cs="Arial"/>
          <w:b/>
          <w:spacing w:val="112"/>
          <w:kern w:val="2"/>
          <w:sz w:val="28"/>
          <w:szCs w:val="28"/>
        </w:rPr>
        <w:t xml:space="preserve"> Муниципальный ЭТА</w:t>
      </w:r>
      <w:r w:rsidRPr="00531946">
        <w:rPr>
          <w:rFonts w:ascii="Century Gothic" w:eastAsia="MS Mincho" w:hAnsi="Century Gothic" w:cs="Arial"/>
          <w:b/>
          <w:kern w:val="2"/>
          <w:sz w:val="28"/>
          <w:szCs w:val="28"/>
        </w:rPr>
        <w:t>П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Wingdings 2" w:eastAsia="Andale Sans UI" w:hAnsi="Wingdings 2" w:cs="Courier New"/>
          <w:spacing w:val="120"/>
          <w:kern w:val="2"/>
          <w:sz w:val="32"/>
          <w:szCs w:val="32"/>
        </w:rPr>
        <w:t>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201</w:t>
      </w:r>
      <w:r w:rsidR="003733BC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8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-201</w:t>
      </w:r>
      <w:r w:rsidR="003733BC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9</w:t>
      </w:r>
    </w:p>
    <w:p w:rsidR="00531946" w:rsidRPr="00531946" w:rsidRDefault="00531946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</w:p>
    <w:p w:rsidR="00531946" w:rsidRPr="00531946" w:rsidRDefault="00531946" w:rsidP="00531946">
      <w:pPr>
        <w:widowControl w:val="0"/>
        <w:suppressAutoHyphens/>
        <w:spacing w:line="240" w:lineRule="exact"/>
        <w:jc w:val="center"/>
        <w:rPr>
          <w:rFonts w:eastAsia="MS Mincho" w:cs="Courier New"/>
          <w:kern w:val="2"/>
          <w:sz w:val="28"/>
          <w:szCs w:val="28"/>
        </w:rPr>
      </w:pPr>
      <w:r w:rsidRPr="00531946">
        <w:rPr>
          <w:rFonts w:ascii="Courier New" w:eastAsia="Andale Sans UI" w:hAnsi="Courier New" w:cs="Courier New"/>
          <w:noProof/>
          <w:kern w:val="2"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ABD586C" wp14:editId="1CF5CF66">
                <wp:simplePos x="0" y="0"/>
                <wp:positionH relativeFrom="column">
                  <wp:posOffset>-50165</wp:posOffset>
                </wp:positionH>
                <wp:positionV relativeFrom="paragraph">
                  <wp:posOffset>39369</wp:posOffset>
                </wp:positionV>
                <wp:extent cx="6972300" cy="0"/>
                <wp:effectExtent l="0" t="19050" r="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475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5715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95pt,3.1pt" to="545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" strokeweight="1.32mm">
                <v:stroke joinstyle="miter"/>
              </v:line>
            </w:pict>
          </mc:Fallback>
        </mc:AlternateContent>
      </w:r>
    </w:p>
    <w:p w:rsidR="00531946" w:rsidRPr="00531946" w:rsidRDefault="00636AB0" w:rsidP="00531946">
      <w:pPr>
        <w:jc w:val="center"/>
        <w:rPr>
          <w:rFonts w:ascii="Century Gothic" w:eastAsia="Andale Sans UI" w:hAnsi="Century Gothic"/>
          <w:b/>
          <w:bCs/>
          <w:sz w:val="36"/>
          <w:u w:val="single"/>
        </w:rPr>
      </w:pPr>
      <w:r>
        <w:rPr>
          <w:rFonts w:ascii="Century Gothic" w:hAnsi="Century Gothic"/>
          <w:b/>
          <w:bCs/>
          <w:sz w:val="36"/>
          <w:u w:val="single"/>
        </w:rPr>
        <w:t>11</w:t>
      </w:r>
      <w:r w:rsidR="00CE15D8">
        <w:rPr>
          <w:rFonts w:ascii="Century Gothic" w:hAnsi="Century Gothic"/>
          <w:b/>
          <w:bCs/>
          <w:sz w:val="36"/>
          <w:u w:val="single"/>
        </w:rPr>
        <w:t xml:space="preserve"> </w:t>
      </w:r>
      <w:r w:rsidR="00531946" w:rsidRPr="00531946">
        <w:rPr>
          <w:rFonts w:ascii="Century Gothic" w:hAnsi="Century Gothic"/>
          <w:b/>
          <w:bCs/>
          <w:sz w:val="36"/>
          <w:u w:val="single"/>
        </w:rPr>
        <w:t>класс</w:t>
      </w:r>
    </w:p>
    <w:p w:rsidR="00531946" w:rsidRDefault="00531946" w:rsidP="00531946">
      <w:pPr>
        <w:widowControl w:val="0"/>
        <w:suppressAutoHyphens/>
        <w:jc w:val="center"/>
        <w:rPr>
          <w:rFonts w:eastAsia="MS Mincho"/>
          <w:bCs/>
          <w:spacing w:val="60"/>
          <w:kern w:val="2"/>
        </w:rPr>
      </w:pPr>
    </w:p>
    <w:p w:rsidR="00531946" w:rsidRPr="00531946" w:rsidRDefault="00531946" w:rsidP="00531946">
      <w:pPr>
        <w:widowControl w:val="0"/>
        <w:suppressAutoHyphens/>
        <w:jc w:val="center"/>
        <w:rPr>
          <w:rFonts w:eastAsia="MS Mincho"/>
          <w:bCs/>
          <w:spacing w:val="60"/>
          <w:kern w:val="2"/>
        </w:rPr>
      </w:pPr>
      <w:r w:rsidRPr="00531946">
        <w:rPr>
          <w:rFonts w:eastAsia="MS Mincho"/>
          <w:bCs/>
          <w:spacing w:val="60"/>
          <w:kern w:val="2"/>
        </w:rPr>
        <w:t>Уважаемый участник олимпиады!</w:t>
      </w:r>
    </w:p>
    <w:p w:rsidR="00531946" w:rsidRPr="00531946" w:rsidRDefault="00531946" w:rsidP="00531946">
      <w:pPr>
        <w:widowControl w:val="0"/>
        <w:suppressAutoHyphens/>
        <w:jc w:val="both"/>
        <w:rPr>
          <w:rFonts w:eastAsia="MS Mincho"/>
          <w:b/>
          <w:bCs/>
          <w:kern w:val="2"/>
        </w:rPr>
      </w:pPr>
    </w:p>
    <w:p w:rsidR="00BF2371" w:rsidRDefault="00531946" w:rsidP="00BF2371">
      <w:pPr>
        <w:pStyle w:val="Default"/>
        <w:jc w:val="both"/>
        <w:rPr>
          <w:rFonts w:eastAsiaTheme="minorHAnsi"/>
          <w:b/>
          <w:sz w:val="28"/>
          <w:szCs w:val="28"/>
        </w:rPr>
      </w:pPr>
      <w:r w:rsidRPr="00531946">
        <w:rPr>
          <w:rFonts w:eastAsia="MS Mincho"/>
          <w:bCs/>
          <w:kern w:val="2"/>
        </w:rPr>
        <w:t xml:space="preserve">Вам предстоит выполнить </w:t>
      </w:r>
      <w:r w:rsidR="00CF140F">
        <w:rPr>
          <w:rFonts w:eastAsia="MS Mincho"/>
          <w:bCs/>
          <w:kern w:val="2"/>
        </w:rPr>
        <w:t xml:space="preserve"> </w:t>
      </w:r>
      <w:r w:rsidR="000F1658">
        <w:rPr>
          <w:rFonts w:eastAsia="MS Mincho"/>
          <w:bCs/>
          <w:kern w:val="2"/>
        </w:rPr>
        <w:t xml:space="preserve"> </w:t>
      </w:r>
      <w:r w:rsidR="00012A7F">
        <w:rPr>
          <w:rFonts w:eastAsia="MS Mincho"/>
          <w:bCs/>
          <w:kern w:val="2"/>
        </w:rPr>
        <w:t xml:space="preserve"> </w:t>
      </w:r>
      <w:r w:rsidR="00BF2371">
        <w:rPr>
          <w:rFonts w:eastAsia="MS Mincho"/>
          <w:bCs/>
          <w:kern w:val="2"/>
        </w:rPr>
        <w:t xml:space="preserve">пять </w:t>
      </w:r>
      <w:r w:rsidRPr="00531946">
        <w:rPr>
          <w:rFonts w:eastAsia="MS Mincho"/>
          <w:bCs/>
          <w:kern w:val="2"/>
        </w:rPr>
        <w:t>вид</w:t>
      </w:r>
      <w:r w:rsidR="00BF2371">
        <w:rPr>
          <w:rFonts w:eastAsia="MS Mincho"/>
          <w:bCs/>
          <w:kern w:val="2"/>
        </w:rPr>
        <w:t>ов</w:t>
      </w:r>
      <w:r w:rsidRPr="00531946">
        <w:rPr>
          <w:rFonts w:eastAsia="MS Mincho"/>
          <w:bCs/>
          <w:kern w:val="2"/>
        </w:rPr>
        <w:t xml:space="preserve"> заданий, которые отличаются по уровню сложности. Поэтому перед тем, как приступить к выполнению отдельных заданий, ознакомьтесь со всей работой и правильно распределите свои силы.</w:t>
      </w:r>
      <w:r w:rsidRPr="00531946">
        <w:rPr>
          <w:rFonts w:eastAsia="MS Mincho"/>
          <w:kern w:val="2"/>
        </w:rPr>
        <w:t xml:space="preserve"> Внимательно читайте конкурсные задания.</w:t>
      </w:r>
      <w:r w:rsidR="00BF2371" w:rsidRPr="00BF2371">
        <w:rPr>
          <w:rFonts w:eastAsiaTheme="minorHAnsi"/>
          <w:b/>
          <w:sz w:val="28"/>
          <w:szCs w:val="28"/>
        </w:rPr>
        <w:t xml:space="preserve"> </w:t>
      </w:r>
    </w:p>
    <w:p w:rsidR="00AE143A" w:rsidRPr="00D1054C" w:rsidRDefault="00AE143A" w:rsidP="00AE143A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>
        <w:rPr>
          <w:rFonts w:eastAsia="Andale Sans UI"/>
          <w:b/>
          <w:bCs/>
          <w:kern w:val="2"/>
        </w:rPr>
        <w:t xml:space="preserve">        </w:t>
      </w:r>
      <w:r w:rsidR="00BF2371" w:rsidRPr="00531946">
        <w:rPr>
          <w:rFonts w:eastAsia="Andale Sans UI"/>
          <w:b/>
          <w:bCs/>
          <w:kern w:val="2"/>
        </w:rPr>
        <w:t>-</w:t>
      </w:r>
      <w:r w:rsidR="00BF2371" w:rsidRPr="00531946">
        <w:rPr>
          <w:rFonts w:eastAsia="MS Mincho"/>
          <w:b/>
          <w:bCs/>
          <w:kern w:val="2"/>
        </w:rPr>
        <w:t xml:space="preserve"> </w:t>
      </w:r>
      <w:r w:rsidR="00BF2371" w:rsidRPr="00531946">
        <w:rPr>
          <w:rFonts w:eastAsia="MS Mincho"/>
          <w:kern w:val="2"/>
        </w:rPr>
        <w:t xml:space="preserve">Задание № </w:t>
      </w:r>
      <w:r w:rsidR="00BF2371">
        <w:rPr>
          <w:rFonts w:eastAsia="MS Mincho"/>
          <w:kern w:val="2"/>
        </w:rPr>
        <w:t>1 –</w:t>
      </w:r>
      <w:r>
        <w:rPr>
          <w:rFonts w:eastAsia="MS Mincho"/>
          <w:kern w:val="2"/>
        </w:rPr>
        <w:t xml:space="preserve"> </w:t>
      </w:r>
      <w:r w:rsidR="00BF2371">
        <w:rPr>
          <w:rFonts w:eastAsia="MS Mincho"/>
          <w:kern w:val="2"/>
        </w:rPr>
        <w:t>необходимо</w:t>
      </w:r>
      <w:r w:rsidRPr="00AE143A">
        <w:rPr>
          <w:rFonts w:eastAsiaTheme="minorHAnsi"/>
          <w:sz w:val="28"/>
          <w:szCs w:val="28"/>
          <w:lang w:eastAsia="en-US"/>
        </w:rPr>
        <w:t xml:space="preserve"> </w:t>
      </w:r>
      <w:r w:rsidRPr="00AE143A">
        <w:rPr>
          <w:rFonts w:eastAsiaTheme="minorHAnsi"/>
          <w:lang w:eastAsia="en-US"/>
        </w:rPr>
        <w:t>вставить пропущенное слово/данные или продолжит</w:t>
      </w:r>
      <w:r>
        <w:rPr>
          <w:rFonts w:eastAsiaTheme="minorHAnsi"/>
          <w:lang w:eastAsia="en-US"/>
        </w:rPr>
        <w:t>ь</w:t>
      </w:r>
      <w:r w:rsidRPr="00AE143A">
        <w:rPr>
          <w:rFonts w:eastAsiaTheme="minorHAnsi"/>
          <w:lang w:eastAsia="en-US"/>
        </w:rPr>
        <w:t xml:space="preserve"> фразу</w:t>
      </w:r>
      <w:r w:rsidRPr="00D1054C">
        <w:rPr>
          <w:rFonts w:eastAsiaTheme="minorHAnsi"/>
          <w:lang w:eastAsia="en-US"/>
        </w:rPr>
        <w:t xml:space="preserve"> </w:t>
      </w:r>
      <w:r w:rsidRPr="00D1054C">
        <w:rPr>
          <w:rFonts w:eastAsiaTheme="minorHAnsi"/>
          <w:i/>
          <w:lang w:eastAsia="en-US"/>
        </w:rPr>
        <w:t>(правильн</w:t>
      </w:r>
      <w:r w:rsidRPr="00AE143A">
        <w:rPr>
          <w:rFonts w:eastAsiaTheme="minorHAnsi"/>
          <w:i/>
          <w:lang w:eastAsia="en-US"/>
        </w:rPr>
        <w:t>ый ответ</w:t>
      </w:r>
      <w:r w:rsidRPr="00D1054C">
        <w:rPr>
          <w:rFonts w:eastAsiaTheme="minorHAnsi"/>
          <w:i/>
          <w:lang w:eastAsia="en-US"/>
        </w:rPr>
        <w:t xml:space="preserve"> - 1 балл)</w:t>
      </w:r>
    </w:p>
    <w:p w:rsidR="00531946" w:rsidRDefault="00AE143A" w:rsidP="000F1658">
      <w:pPr>
        <w:widowControl w:val="0"/>
        <w:suppressAutoHyphens/>
        <w:ind w:left="-11" w:right="-5" w:firstLine="371"/>
        <w:jc w:val="both"/>
        <w:rPr>
          <w:bCs/>
        </w:rPr>
      </w:pPr>
      <w:r w:rsidRPr="00BF2371">
        <w:rPr>
          <w:rFonts w:eastAsiaTheme="minorHAnsi"/>
          <w:sz w:val="28"/>
          <w:szCs w:val="28"/>
          <w:lang w:eastAsia="en-US"/>
        </w:rPr>
        <w:t xml:space="preserve"> </w:t>
      </w:r>
      <w:r w:rsidR="00531946" w:rsidRPr="00531946">
        <w:rPr>
          <w:rFonts w:eastAsia="Andale Sans UI"/>
          <w:b/>
          <w:bCs/>
          <w:kern w:val="2"/>
        </w:rPr>
        <w:t>-</w:t>
      </w:r>
      <w:r w:rsidR="00531946" w:rsidRPr="00531946">
        <w:rPr>
          <w:rFonts w:eastAsia="MS Mincho"/>
          <w:b/>
          <w:bCs/>
          <w:kern w:val="2"/>
        </w:rPr>
        <w:t xml:space="preserve"> </w:t>
      </w:r>
      <w:r w:rsidR="00531946" w:rsidRPr="00531946">
        <w:rPr>
          <w:rFonts w:eastAsia="MS Mincho"/>
          <w:kern w:val="2"/>
        </w:rPr>
        <w:t xml:space="preserve">Задание № </w:t>
      </w:r>
      <w:r w:rsidR="00BF2371">
        <w:rPr>
          <w:rFonts w:eastAsia="MS Mincho"/>
          <w:kern w:val="2"/>
        </w:rPr>
        <w:t>2</w:t>
      </w:r>
      <w:r w:rsidR="00531946" w:rsidRPr="00531946">
        <w:rPr>
          <w:rFonts w:eastAsia="MS Mincho"/>
          <w:kern w:val="2"/>
        </w:rPr>
        <w:t xml:space="preserve"> предполагает выбор двух правильных ответов из шести предложенных. Выбор правильного ответа – 1 балл.</w:t>
      </w:r>
      <w:r w:rsidR="00531946" w:rsidRPr="00531946">
        <w:rPr>
          <w:b/>
          <w:bCs/>
          <w:sz w:val="28"/>
          <w:szCs w:val="28"/>
        </w:rPr>
        <w:t xml:space="preserve"> </w:t>
      </w:r>
      <w:r w:rsidR="00531946" w:rsidRPr="00531946">
        <w:rPr>
          <w:bCs/>
          <w:u w:val="single"/>
        </w:rPr>
        <w:t>Внимание!</w:t>
      </w:r>
      <w:r w:rsidR="00531946" w:rsidRPr="00531946">
        <w:rPr>
          <w:bCs/>
        </w:rPr>
        <w:t xml:space="preserve"> 1 балл даётся только, когда выбраны </w:t>
      </w:r>
      <w:r w:rsidR="00531946" w:rsidRPr="00531946">
        <w:rPr>
          <w:bCs/>
          <w:i/>
          <w:iCs/>
        </w:rPr>
        <w:t xml:space="preserve">оба правильных </w:t>
      </w:r>
      <w:r w:rsidR="00531946" w:rsidRPr="00531946">
        <w:rPr>
          <w:bCs/>
        </w:rPr>
        <w:t>ответа. Если верно выбран лишь один правильный ответ, баллы не назначаются.</w:t>
      </w:r>
    </w:p>
    <w:p w:rsidR="000F1658" w:rsidRDefault="000F1658" w:rsidP="000F1658">
      <w:pPr>
        <w:jc w:val="both"/>
        <w:rPr>
          <w:i/>
        </w:rPr>
      </w:pPr>
      <w:r w:rsidRPr="00531946">
        <w:rPr>
          <w:b/>
          <w:bCs/>
        </w:rPr>
        <w:t>-</w:t>
      </w:r>
      <w:r w:rsidRPr="00531946">
        <w:rPr>
          <w:rFonts w:eastAsia="MS Mincho"/>
        </w:rPr>
        <w:t xml:space="preserve"> Задание № </w:t>
      </w:r>
      <w:r w:rsidR="00AE143A">
        <w:rPr>
          <w:rFonts w:eastAsia="MS Mincho"/>
        </w:rPr>
        <w:t>3</w:t>
      </w:r>
      <w:r>
        <w:rPr>
          <w:rFonts w:eastAsia="MS Mincho"/>
        </w:rPr>
        <w:t xml:space="preserve"> </w:t>
      </w:r>
      <w:proofErr w:type="gramStart"/>
      <w:r w:rsidRPr="00531946">
        <w:rPr>
          <w:rFonts w:eastAsia="MS Mincho"/>
        </w:rPr>
        <w:t xml:space="preserve">предполагает </w:t>
      </w:r>
      <w:r>
        <w:rPr>
          <w:rFonts w:eastAsia="MS Mincho"/>
        </w:rPr>
        <w:t xml:space="preserve"> необходимость</w:t>
      </w:r>
      <w:proofErr w:type="gramEnd"/>
      <w:r>
        <w:rPr>
          <w:rFonts w:eastAsia="MS Mincho"/>
        </w:rPr>
        <w:t xml:space="preserve"> продолжить фразу/дать определение</w:t>
      </w:r>
      <w:r w:rsidRPr="000F1658">
        <w:rPr>
          <w:i/>
        </w:rPr>
        <w:t xml:space="preserve"> </w:t>
      </w:r>
      <w:r w:rsidRPr="00181526">
        <w:rPr>
          <w:i/>
        </w:rPr>
        <w:t>(правильный ответ – 0-1 балл)</w:t>
      </w:r>
      <w:r>
        <w:rPr>
          <w:rFonts w:eastAsia="MS Mincho"/>
        </w:rPr>
        <w:t>, а также обосновать</w:t>
      </w:r>
      <w:r w:rsidRPr="000F1658">
        <w:rPr>
          <w:b/>
        </w:rPr>
        <w:t xml:space="preserve"> </w:t>
      </w:r>
      <w:r w:rsidRPr="000F1658">
        <w:t>правильность/ неправильность предложенного  утверждения</w:t>
      </w:r>
      <w:r w:rsidRPr="000F1658">
        <w:rPr>
          <w:rFonts w:eastAsia="MS Mincho"/>
        </w:rPr>
        <w:t xml:space="preserve"> </w:t>
      </w:r>
      <w:r w:rsidRPr="00444798">
        <w:rPr>
          <w:i/>
        </w:rPr>
        <w:t>(обоснование– 0-1 балл</w:t>
      </w:r>
      <w:r>
        <w:rPr>
          <w:i/>
        </w:rPr>
        <w:t>)</w:t>
      </w:r>
      <w:r w:rsidR="00177701" w:rsidRPr="00177701">
        <w:rPr>
          <w:rFonts w:eastAsia="MS Mincho"/>
        </w:rPr>
        <w:t xml:space="preserve"> </w:t>
      </w:r>
      <w:r w:rsidR="00177701" w:rsidRPr="00531946">
        <w:rPr>
          <w:rFonts w:eastAsia="MS Mincho"/>
        </w:rPr>
        <w:t>(максимально 2 балла за задачу).</w:t>
      </w:r>
    </w:p>
    <w:p w:rsidR="00531946" w:rsidRPr="00531946" w:rsidRDefault="00531946" w:rsidP="000F1658">
      <w:pPr>
        <w:widowControl w:val="0"/>
        <w:suppressAutoHyphens/>
        <w:ind w:left="-11" w:right="-5" w:firstLine="371"/>
        <w:jc w:val="both"/>
        <w:rPr>
          <w:rFonts w:eastAsia="MS Mincho"/>
        </w:rPr>
      </w:pPr>
      <w:r w:rsidRPr="00531946">
        <w:rPr>
          <w:b/>
          <w:bCs/>
        </w:rPr>
        <w:t>-</w:t>
      </w:r>
      <w:r w:rsidRPr="00531946">
        <w:rPr>
          <w:rFonts w:eastAsia="MS Mincho"/>
        </w:rPr>
        <w:t xml:space="preserve"> Задание № </w:t>
      </w:r>
      <w:r w:rsidR="00AE143A">
        <w:rPr>
          <w:rFonts w:eastAsia="MS Mincho"/>
        </w:rPr>
        <w:t>4</w:t>
      </w:r>
      <w:r w:rsidRPr="00531946">
        <w:rPr>
          <w:rFonts w:eastAsia="MS Mincho"/>
        </w:rPr>
        <w:t xml:space="preserve"> предполагает о</w:t>
      </w:r>
      <w:r w:rsidRPr="00531946">
        <w:rPr>
          <w:color w:val="000000"/>
        </w:rPr>
        <w:t xml:space="preserve">пределение правильности представленных утверждений (ответ «да» или «нет») </w:t>
      </w:r>
      <w:proofErr w:type="gramStart"/>
      <w:r w:rsidRPr="00531946">
        <w:rPr>
          <w:color w:val="000000"/>
        </w:rPr>
        <w:t xml:space="preserve">и  </w:t>
      </w:r>
      <w:r w:rsidRPr="00531946">
        <w:rPr>
          <w:rFonts w:eastAsia="MS Mincho"/>
        </w:rPr>
        <w:t>обоснование</w:t>
      </w:r>
      <w:proofErr w:type="gramEnd"/>
      <w:r w:rsidRPr="00531946">
        <w:rPr>
          <w:rFonts w:eastAsia="MS Mincho"/>
        </w:rPr>
        <w:t xml:space="preserve"> правильного ответа.  Только за  выбор правильного утверждения ответа </w:t>
      </w:r>
      <w:r w:rsidRPr="00531946">
        <w:rPr>
          <w:color w:val="000000"/>
        </w:rPr>
        <w:t>«да» или «нет»</w:t>
      </w:r>
      <w:r w:rsidRPr="00531946">
        <w:rPr>
          <w:rFonts w:eastAsia="MS Mincho"/>
        </w:rPr>
        <w:t xml:space="preserve">  без его обоснования баллы не присуждаются.  </w:t>
      </w:r>
      <w:r w:rsidRPr="00531946">
        <w:rPr>
          <w:bCs/>
          <w:iCs/>
        </w:rPr>
        <w:t xml:space="preserve">Оценивается </w:t>
      </w:r>
      <w:r w:rsidRPr="00531946">
        <w:rPr>
          <w:bCs/>
          <w:i/>
          <w:iCs/>
        </w:rPr>
        <w:t xml:space="preserve">только обоснование ответа; </w:t>
      </w:r>
      <w:r w:rsidRPr="00531946">
        <w:rPr>
          <w:rFonts w:eastAsia="MS Mincho"/>
        </w:rPr>
        <w:t xml:space="preserve">обоснование ответа – от 0 до </w:t>
      </w:r>
      <w:r w:rsidR="00AE143A">
        <w:rPr>
          <w:rFonts w:eastAsia="MS Mincho"/>
        </w:rPr>
        <w:t>3</w:t>
      </w:r>
      <w:r w:rsidRPr="00531946">
        <w:rPr>
          <w:rFonts w:eastAsia="MS Mincho"/>
        </w:rPr>
        <w:t xml:space="preserve"> баллов. (максимально </w:t>
      </w:r>
      <w:r w:rsidR="00AE143A">
        <w:rPr>
          <w:rFonts w:eastAsia="MS Mincho"/>
        </w:rPr>
        <w:t>3</w:t>
      </w:r>
      <w:r w:rsidRPr="00531946">
        <w:rPr>
          <w:rFonts w:eastAsia="MS Mincho"/>
        </w:rPr>
        <w:t xml:space="preserve"> балла за задачу).</w:t>
      </w:r>
      <w:r w:rsidRPr="00531946">
        <w:rPr>
          <w:b/>
          <w:i/>
        </w:rPr>
        <w:t xml:space="preserve"> </w:t>
      </w:r>
    </w:p>
    <w:p w:rsidR="00AE143A" w:rsidRPr="00BF2371" w:rsidRDefault="00531946" w:rsidP="00AE143A">
      <w:pPr>
        <w:widowControl w:val="0"/>
        <w:suppressAutoHyphens/>
        <w:ind w:left="-11" w:right="-5" w:firstLine="11"/>
        <w:jc w:val="both"/>
        <w:rPr>
          <w:rFonts w:eastAsia="MS Mincho"/>
          <w:i/>
          <w:kern w:val="2"/>
        </w:rPr>
      </w:pPr>
      <w:r w:rsidRPr="00531946">
        <w:rPr>
          <w:rFonts w:eastAsia="Andale Sans UI"/>
          <w:b/>
          <w:bCs/>
          <w:kern w:val="2"/>
        </w:rPr>
        <w:t>-</w:t>
      </w:r>
      <w:r w:rsidRPr="00531946">
        <w:rPr>
          <w:rFonts w:eastAsia="MS Mincho"/>
          <w:kern w:val="2"/>
        </w:rPr>
        <w:t xml:space="preserve"> Задание № </w:t>
      </w:r>
      <w:r w:rsidR="00AE143A">
        <w:rPr>
          <w:rFonts w:eastAsia="MS Mincho"/>
          <w:kern w:val="2"/>
        </w:rPr>
        <w:t>5</w:t>
      </w:r>
      <w:r w:rsidRPr="00531946">
        <w:rPr>
          <w:rFonts w:eastAsia="MS Mincho"/>
          <w:kern w:val="2"/>
        </w:rPr>
        <w:t xml:space="preserve"> предполагает выбор и обоснование правильного ответа. </w:t>
      </w:r>
      <w:r w:rsidR="00AE143A" w:rsidRPr="00AE143A">
        <w:rPr>
          <w:rFonts w:eastAsia="MS Mincho"/>
          <w:i/>
          <w:kern w:val="2"/>
        </w:rPr>
        <w:t>В</w:t>
      </w:r>
      <w:r w:rsidR="00AE143A" w:rsidRPr="00BF2371">
        <w:rPr>
          <w:rFonts w:eastAsia="MS Mincho"/>
          <w:i/>
          <w:kern w:val="2"/>
        </w:rPr>
        <w:t xml:space="preserve">ыбор правильного ответа – 1 балл; обоснование от 0 до 2 баллов; всего максимально за задачу – 3 балла) </w:t>
      </w:r>
    </w:p>
    <w:p w:rsidR="00AE143A" w:rsidRPr="00BF2371" w:rsidRDefault="00AE143A" w:rsidP="00AE143A">
      <w:pPr>
        <w:widowControl w:val="0"/>
        <w:suppressAutoHyphens/>
        <w:ind w:left="-11" w:right="-5" w:firstLine="11"/>
        <w:jc w:val="both"/>
        <w:rPr>
          <w:rFonts w:eastAsia="MS Mincho"/>
          <w:kern w:val="2"/>
        </w:rPr>
      </w:pPr>
      <w:r w:rsidRPr="00AE143A">
        <w:rPr>
          <w:rFonts w:eastAsia="Andale Sans UI"/>
          <w:bCs/>
          <w:kern w:val="2"/>
        </w:rPr>
        <w:t xml:space="preserve">- </w:t>
      </w:r>
      <w:r w:rsidRPr="00BF2371">
        <w:rPr>
          <w:rFonts w:eastAsia="Andale Sans UI"/>
          <w:bCs/>
          <w:kern w:val="2"/>
        </w:rPr>
        <w:t>Задание</w:t>
      </w:r>
      <w:r w:rsidRPr="00AE143A">
        <w:rPr>
          <w:rFonts w:eastAsia="Andale Sans UI"/>
          <w:bCs/>
          <w:kern w:val="2"/>
        </w:rPr>
        <w:t>№</w:t>
      </w:r>
      <w:r w:rsidR="003733BC">
        <w:rPr>
          <w:rFonts w:eastAsia="Andale Sans UI"/>
          <w:bCs/>
          <w:kern w:val="2"/>
        </w:rPr>
        <w:t xml:space="preserve"> </w:t>
      </w:r>
      <w:proofErr w:type="gramStart"/>
      <w:r w:rsidRPr="00AE143A">
        <w:rPr>
          <w:rFonts w:eastAsia="Andale Sans UI"/>
          <w:bCs/>
          <w:kern w:val="2"/>
        </w:rPr>
        <w:t xml:space="preserve">6 </w:t>
      </w:r>
      <w:r w:rsidRPr="00BF2371">
        <w:rPr>
          <w:rFonts w:eastAsia="Andale Sans UI"/>
          <w:bCs/>
          <w:kern w:val="2"/>
        </w:rPr>
        <w:t xml:space="preserve"> </w:t>
      </w:r>
      <w:r w:rsidRPr="00AE143A">
        <w:rPr>
          <w:rFonts w:eastAsia="Andale Sans UI"/>
          <w:bCs/>
          <w:kern w:val="2"/>
        </w:rPr>
        <w:t>предполагает</w:t>
      </w:r>
      <w:proofErr w:type="gramEnd"/>
      <w:r w:rsidRPr="00AE143A">
        <w:rPr>
          <w:rFonts w:eastAsia="Andale Sans UI"/>
          <w:bCs/>
          <w:kern w:val="2"/>
        </w:rPr>
        <w:t xml:space="preserve"> развернутый ответ на вопрос. </w:t>
      </w:r>
      <w:r w:rsidRPr="00BF2371">
        <w:rPr>
          <w:rFonts w:eastAsia="Andale Sans UI"/>
          <w:bCs/>
          <w:kern w:val="2"/>
        </w:rPr>
        <w:t xml:space="preserve">В </w:t>
      </w:r>
      <w:proofErr w:type="gramStart"/>
      <w:r w:rsidRPr="00BF2371">
        <w:rPr>
          <w:rFonts w:eastAsia="Andale Sans UI"/>
          <w:bCs/>
          <w:kern w:val="2"/>
        </w:rPr>
        <w:t xml:space="preserve">ответе </w:t>
      </w:r>
      <w:r w:rsidRPr="00AE143A">
        <w:rPr>
          <w:rFonts w:eastAsia="Andale Sans UI"/>
          <w:bCs/>
          <w:kern w:val="2"/>
        </w:rPr>
        <w:t xml:space="preserve"> необходимо</w:t>
      </w:r>
      <w:proofErr w:type="gramEnd"/>
      <w:r w:rsidRPr="00AE143A">
        <w:rPr>
          <w:rFonts w:eastAsia="Andale Sans UI"/>
          <w:bCs/>
          <w:kern w:val="2"/>
        </w:rPr>
        <w:t xml:space="preserve"> </w:t>
      </w:r>
      <w:r w:rsidRPr="00BF2371">
        <w:rPr>
          <w:rFonts w:eastAsia="Andale Sans UI"/>
          <w:bCs/>
          <w:kern w:val="2"/>
        </w:rPr>
        <w:t xml:space="preserve">привести два аргумента. </w:t>
      </w:r>
      <w:r w:rsidRPr="00BF2371">
        <w:rPr>
          <w:rFonts w:eastAsia="Andale Sans UI"/>
          <w:bCs/>
          <w:i/>
          <w:kern w:val="2"/>
        </w:rPr>
        <w:t>За каждый верный аргумент от 0 до 2 баллов</w:t>
      </w:r>
      <w:r w:rsidRPr="00BF2371">
        <w:rPr>
          <w:rFonts w:eastAsia="MS Mincho"/>
          <w:i/>
          <w:kern w:val="2"/>
        </w:rPr>
        <w:t>; всего максимально за задачу – 4 балла</w:t>
      </w:r>
      <w:r w:rsidRPr="00AE143A">
        <w:rPr>
          <w:rFonts w:eastAsia="MS Mincho"/>
          <w:i/>
          <w:kern w:val="2"/>
        </w:rPr>
        <w:t>.</w:t>
      </w:r>
    </w:p>
    <w:p w:rsidR="00531946" w:rsidRPr="00531946" w:rsidRDefault="00531946" w:rsidP="00531946">
      <w:pPr>
        <w:widowControl w:val="0"/>
        <w:suppressAutoHyphens/>
        <w:ind w:left="-11" w:right="-5" w:firstLine="371"/>
        <w:jc w:val="both"/>
        <w:rPr>
          <w:rFonts w:eastAsia="MS Mincho"/>
          <w:kern w:val="2"/>
        </w:rPr>
      </w:pPr>
    </w:p>
    <w:p w:rsidR="00531946" w:rsidRPr="00531946" w:rsidRDefault="00531946" w:rsidP="00531946">
      <w:pPr>
        <w:jc w:val="center"/>
        <w:rPr>
          <w:i/>
        </w:rPr>
      </w:pPr>
      <w:r w:rsidRPr="00531946">
        <w:rPr>
          <w:i/>
          <w:u w:val="single"/>
        </w:rPr>
        <w:t>Время выполнения - 2 астрономических часа (120 минут).</w:t>
      </w:r>
    </w:p>
    <w:p w:rsidR="00531946" w:rsidRPr="00531946" w:rsidRDefault="00531946" w:rsidP="00531946">
      <w:pPr>
        <w:widowControl w:val="0"/>
        <w:suppressAutoHyphens/>
        <w:ind w:left="-11" w:right="-5" w:firstLine="371"/>
        <w:jc w:val="both"/>
        <w:rPr>
          <w:rFonts w:eastAsia="MS Mincho"/>
          <w:kern w:val="2"/>
        </w:rPr>
      </w:pPr>
      <w:r w:rsidRPr="00531946">
        <w:rPr>
          <w:rFonts w:eastAsia="Andale Sans UI"/>
          <w:b/>
          <w:bCs/>
          <w:kern w:val="2"/>
        </w:rPr>
        <w:t>-</w:t>
      </w:r>
      <w:r w:rsidRPr="00531946">
        <w:rPr>
          <w:rFonts w:eastAsia="MS Mincho"/>
          <w:b/>
          <w:bCs/>
          <w:kern w:val="2"/>
        </w:rPr>
        <w:t xml:space="preserve"> </w:t>
      </w:r>
      <w:r w:rsidRPr="00531946">
        <w:rPr>
          <w:rFonts w:eastAsia="MS Mincho"/>
          <w:kern w:val="2"/>
        </w:rPr>
        <w:t>После выполнения всех заданий еще раз удостоверьтесь в правильности выбранных Вами ответов и написанных обоснований.</w:t>
      </w:r>
    </w:p>
    <w:p w:rsidR="00531946" w:rsidRPr="00531946" w:rsidRDefault="00531946" w:rsidP="00531946">
      <w:pPr>
        <w:widowControl w:val="0"/>
        <w:suppressAutoHyphens/>
        <w:ind w:left="-11" w:right="-5" w:firstLine="371"/>
        <w:jc w:val="both"/>
        <w:rPr>
          <w:rFonts w:eastAsia="MS Mincho"/>
          <w:kern w:val="2"/>
        </w:rPr>
      </w:pPr>
      <w:r w:rsidRPr="00531946">
        <w:rPr>
          <w:rFonts w:eastAsia="Andale Sans UI"/>
          <w:b/>
          <w:bCs/>
          <w:kern w:val="2"/>
        </w:rPr>
        <w:t>-</w:t>
      </w:r>
      <w:r w:rsidRPr="00531946">
        <w:rPr>
          <w:rFonts w:eastAsia="MS Mincho"/>
          <w:b/>
          <w:bCs/>
          <w:kern w:val="2"/>
        </w:rPr>
        <w:t xml:space="preserve"> </w:t>
      </w:r>
      <w:r w:rsidRPr="00531946">
        <w:rPr>
          <w:rFonts w:eastAsia="MS Mincho"/>
          <w:kern w:val="2"/>
        </w:rPr>
        <w:t xml:space="preserve">Работа считается выполненной, если Вы вовремя сдаете её членам жюри. </w:t>
      </w:r>
    </w:p>
    <w:p w:rsidR="00224F78" w:rsidRDefault="00224F78" w:rsidP="00531946">
      <w:pPr>
        <w:widowControl w:val="0"/>
        <w:suppressAutoHyphens/>
        <w:ind w:left="-22"/>
        <w:jc w:val="center"/>
        <w:rPr>
          <w:rFonts w:eastAsia="MS Mincho"/>
          <w:b/>
          <w:bCs/>
          <w:spacing w:val="152"/>
          <w:kern w:val="2"/>
        </w:rPr>
      </w:pPr>
    </w:p>
    <w:p w:rsidR="003733BC" w:rsidRDefault="003733BC" w:rsidP="00531946">
      <w:pPr>
        <w:widowControl w:val="0"/>
        <w:suppressAutoHyphens/>
        <w:ind w:left="-22"/>
        <w:jc w:val="center"/>
        <w:rPr>
          <w:rFonts w:eastAsia="MS Mincho"/>
          <w:b/>
          <w:bCs/>
          <w:spacing w:val="152"/>
          <w:kern w:val="2"/>
        </w:rPr>
      </w:pPr>
    </w:p>
    <w:p w:rsidR="00531946" w:rsidRPr="00531946" w:rsidRDefault="00531946" w:rsidP="00531946">
      <w:pPr>
        <w:widowControl w:val="0"/>
        <w:suppressAutoHyphens/>
        <w:ind w:left="-22"/>
        <w:jc w:val="center"/>
        <w:rPr>
          <w:rFonts w:eastAsia="MS Mincho"/>
          <w:b/>
          <w:bCs/>
          <w:kern w:val="2"/>
        </w:rPr>
      </w:pPr>
      <w:r w:rsidRPr="00531946">
        <w:rPr>
          <w:rFonts w:eastAsia="MS Mincho"/>
          <w:b/>
          <w:bCs/>
          <w:spacing w:val="152"/>
          <w:kern w:val="2"/>
        </w:rPr>
        <w:t>ЖЕЛАЕМ УСПЕХА</w:t>
      </w:r>
      <w:r w:rsidRPr="00531946">
        <w:rPr>
          <w:rFonts w:eastAsia="MS Mincho"/>
          <w:b/>
          <w:bCs/>
          <w:kern w:val="2"/>
        </w:rPr>
        <w:t>!</w:t>
      </w:r>
    </w:p>
    <w:p w:rsidR="00531946" w:rsidRPr="00531946" w:rsidRDefault="00531946" w:rsidP="00531946">
      <w:pPr>
        <w:rPr>
          <w:rFonts w:ascii="Calibri" w:hAnsi="Calibri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214"/>
      </w:tblGrid>
      <w:tr w:rsidR="00F048DF" w:rsidRPr="00531946" w:rsidTr="00B11262">
        <w:tc>
          <w:tcPr>
            <w:tcW w:w="1135" w:type="dxa"/>
          </w:tcPr>
          <w:p w:rsidR="00F048DF" w:rsidRPr="00531946" w:rsidRDefault="00F048DF" w:rsidP="00531946">
            <w:pPr>
              <w:rPr>
                <w:bCs/>
              </w:rPr>
            </w:pPr>
          </w:p>
        </w:tc>
        <w:tc>
          <w:tcPr>
            <w:tcW w:w="9214" w:type="dxa"/>
          </w:tcPr>
          <w:p w:rsidR="00D1054C" w:rsidRPr="00D1054C" w:rsidRDefault="00D1054C" w:rsidP="00D105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Задание 1.</w:t>
            </w:r>
          </w:p>
          <w:p w:rsidR="00D1054C" w:rsidRPr="00D1054C" w:rsidRDefault="00D1054C" w:rsidP="00D105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Встав</w:t>
            </w:r>
            <w:r>
              <w:rPr>
                <w:rFonts w:eastAsiaTheme="minorHAnsi"/>
                <w:b/>
                <w:lang w:eastAsia="en-US"/>
              </w:rPr>
              <w:t xml:space="preserve">ьте </w:t>
            </w:r>
            <w:r w:rsidRPr="00D1054C">
              <w:rPr>
                <w:rFonts w:eastAsiaTheme="minorHAnsi"/>
                <w:b/>
                <w:lang w:eastAsia="en-US"/>
              </w:rPr>
              <w:t xml:space="preserve">пропущенное слово </w:t>
            </w:r>
            <w:r w:rsidR="00F97388">
              <w:rPr>
                <w:rFonts w:eastAsiaTheme="minorHAnsi"/>
                <w:b/>
                <w:lang w:eastAsia="en-US"/>
              </w:rPr>
              <w:t>/данные или продолжите фразу</w:t>
            </w:r>
            <w:r w:rsidRPr="00D1054C">
              <w:rPr>
                <w:rFonts w:eastAsiaTheme="minorHAnsi"/>
                <w:lang w:eastAsia="en-US"/>
              </w:rPr>
              <w:t xml:space="preserve"> </w:t>
            </w:r>
            <w:r w:rsidRPr="00D1054C">
              <w:rPr>
                <w:rFonts w:eastAsiaTheme="minorHAnsi"/>
                <w:i/>
                <w:lang w:eastAsia="en-US"/>
              </w:rPr>
              <w:t>(правильн</w:t>
            </w:r>
            <w:r w:rsidR="00F97388">
              <w:rPr>
                <w:rFonts w:eastAsiaTheme="minorHAnsi"/>
                <w:i/>
                <w:lang w:eastAsia="en-US"/>
              </w:rPr>
              <w:t>ый ответ</w:t>
            </w:r>
            <w:r w:rsidRPr="00D1054C">
              <w:rPr>
                <w:rFonts w:eastAsiaTheme="minorHAnsi"/>
                <w:i/>
                <w:lang w:eastAsia="en-US"/>
              </w:rPr>
              <w:t xml:space="preserve"> - 1 балл)</w:t>
            </w:r>
          </w:p>
          <w:p w:rsidR="00F048DF" w:rsidRPr="00531946" w:rsidRDefault="00F048DF" w:rsidP="00531946">
            <w:pPr>
              <w:jc w:val="center"/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F048DF" w:rsidRDefault="00141C27" w:rsidP="00141C27">
            <w:pPr>
              <w:rPr>
                <w:color w:val="000000"/>
              </w:rPr>
            </w:pPr>
            <w:r w:rsidRPr="00141C27">
              <w:rPr>
                <w:color w:val="000000"/>
              </w:rPr>
              <w:t>Фотосинтез – это процесс образования органических соединений из неорганических за счет……………………</w:t>
            </w:r>
            <w:r>
              <w:rPr>
                <w:color w:val="000000"/>
              </w:rPr>
              <w:t>……………………………….</w:t>
            </w:r>
          </w:p>
          <w:p w:rsidR="00141C27" w:rsidRPr="00F97388" w:rsidRDefault="00141C27" w:rsidP="00F97388">
            <w:pPr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F048DF" w:rsidRDefault="00F97388" w:rsidP="00F97388">
            <w:pPr>
              <w:rPr>
                <w:color w:val="000000"/>
              </w:rPr>
            </w:pPr>
            <w:r w:rsidRPr="00F97388">
              <w:rPr>
                <w:color w:val="000000"/>
              </w:rPr>
              <w:t>Автором учения о биогеоценозах является отечественный учёный …………………….</w:t>
            </w:r>
          </w:p>
          <w:p w:rsidR="00F97388" w:rsidRPr="00F97388" w:rsidRDefault="00F97388" w:rsidP="004D6AD5">
            <w:pPr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F048DF" w:rsidRDefault="004A1797" w:rsidP="004A1797">
            <w:pPr>
              <w:rPr>
                <w:rStyle w:val="submenu-table"/>
                <w:bCs/>
                <w:color w:val="000000"/>
                <w:shd w:val="clear" w:color="auto" w:fill="FFFFFF"/>
              </w:rPr>
            </w:pP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Электромагнитное и  шумовое загрязнение относятся к …………. 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………</w:t>
            </w:r>
            <w:proofErr w:type="gramStart"/>
            <w:r>
              <w:rPr>
                <w:rStyle w:val="submenu-table"/>
                <w:bCs/>
                <w:color w:val="000000"/>
                <w:shd w:val="clear" w:color="auto" w:fill="FFFFFF"/>
              </w:rPr>
              <w:t>…….</w:t>
            </w:r>
            <w:proofErr w:type="gramEnd"/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>вид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у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 загрязнения окружающей среды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</w:p>
          <w:p w:rsidR="004A1797" w:rsidRPr="004A1797" w:rsidRDefault="004A1797" w:rsidP="004A1797">
            <w:pPr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9214" w:type="dxa"/>
          </w:tcPr>
          <w:p w:rsidR="00F048DF" w:rsidRDefault="004A1797" w:rsidP="004E1AF7">
            <w:pPr>
              <w:rPr>
                <w:color w:val="333333"/>
              </w:rPr>
            </w:pPr>
            <w:r w:rsidRPr="004E1AF7">
              <w:rPr>
                <w:color w:val="333333"/>
              </w:rPr>
              <w:t xml:space="preserve">Организмы, потребляющие органическое вещество и полностью разлагающие его до минеральных соединений, представлены видами, относящимися к </w:t>
            </w:r>
            <w:r w:rsidR="004E1AF7" w:rsidRPr="004E1AF7">
              <w:rPr>
                <w:color w:val="333333"/>
              </w:rPr>
              <w:t>царству грибов и к царству</w:t>
            </w:r>
            <w:r w:rsidR="004E1AF7">
              <w:rPr>
                <w:color w:val="333333"/>
              </w:rPr>
              <w:t>………………………………………</w:t>
            </w:r>
          </w:p>
          <w:p w:rsidR="004E1AF7" w:rsidRPr="004E1AF7" w:rsidRDefault="004E1AF7" w:rsidP="004E1AF7">
            <w:pPr>
              <w:rPr>
                <w:b/>
                <w:color w:val="000000"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rPr>
                <w:bCs/>
              </w:rPr>
            </w:pPr>
          </w:p>
        </w:tc>
        <w:tc>
          <w:tcPr>
            <w:tcW w:w="9214" w:type="dxa"/>
          </w:tcPr>
          <w:p w:rsidR="00531946" w:rsidRPr="00531946" w:rsidRDefault="00531946" w:rsidP="00531946">
            <w:pPr>
              <w:jc w:val="center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Задание </w:t>
            </w:r>
            <w:r w:rsidR="00F048DF">
              <w:rPr>
                <w:b/>
                <w:color w:val="000000"/>
              </w:rPr>
              <w:t>2</w:t>
            </w:r>
            <w:r w:rsidRPr="00531946">
              <w:rPr>
                <w:b/>
                <w:color w:val="000000"/>
              </w:rPr>
              <w:t xml:space="preserve">. </w:t>
            </w:r>
          </w:p>
          <w:p w:rsidR="00531946" w:rsidRPr="00531946" w:rsidRDefault="00531946" w:rsidP="00531946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Выберите два правильных варианта ответа </w:t>
            </w:r>
            <w:r w:rsidR="00D1054C" w:rsidRPr="00531946">
              <w:rPr>
                <w:b/>
              </w:rPr>
              <w:t>из шести</w:t>
            </w:r>
            <w:r w:rsidRPr="00531946">
              <w:rPr>
                <w:b/>
              </w:rPr>
              <w:t xml:space="preserve"> возможных</w:t>
            </w:r>
          </w:p>
          <w:p w:rsidR="00531946" w:rsidRDefault="00531946" w:rsidP="00531946">
            <w:pPr>
              <w:widowControl w:val="0"/>
              <w:suppressAutoHyphens/>
              <w:ind w:left="-11" w:right="-5" w:firstLine="371"/>
              <w:jc w:val="center"/>
              <w:rPr>
                <w:i/>
              </w:rPr>
            </w:pPr>
            <w:r w:rsidRPr="00531946">
              <w:rPr>
                <w:i/>
              </w:rPr>
              <w:t>(1 балл</w:t>
            </w:r>
            <w:r w:rsidRPr="00531946">
              <w:rPr>
                <w:bCs/>
              </w:rPr>
              <w:t xml:space="preserve"> даётся только когда </w:t>
            </w:r>
            <w:proofErr w:type="gramStart"/>
            <w:r w:rsidRPr="00531946">
              <w:rPr>
                <w:bCs/>
              </w:rPr>
              <w:t>верно  выбраны</w:t>
            </w:r>
            <w:proofErr w:type="gramEnd"/>
            <w:r w:rsidRPr="00531946">
              <w:rPr>
                <w:bCs/>
              </w:rPr>
              <w:t xml:space="preserve"> </w:t>
            </w:r>
            <w:r w:rsidRPr="00531946">
              <w:rPr>
                <w:bCs/>
                <w:i/>
                <w:iCs/>
              </w:rPr>
              <w:t xml:space="preserve">оба правильных </w:t>
            </w:r>
            <w:r w:rsidRPr="00531946">
              <w:rPr>
                <w:bCs/>
              </w:rPr>
              <w:t>ответа на один вопрос</w:t>
            </w:r>
            <w:r w:rsidRPr="00531946">
              <w:rPr>
                <w:i/>
              </w:rPr>
              <w:t>)</w:t>
            </w:r>
          </w:p>
          <w:p w:rsidR="003733BC" w:rsidRPr="00531946" w:rsidRDefault="003733BC" w:rsidP="00531946">
            <w:pPr>
              <w:widowControl w:val="0"/>
              <w:suppressAutoHyphens/>
              <w:ind w:left="-11" w:right="-5" w:firstLine="371"/>
              <w:jc w:val="center"/>
              <w:rPr>
                <w:bCs/>
              </w:rPr>
            </w:pPr>
          </w:p>
        </w:tc>
      </w:tr>
      <w:tr w:rsidR="00531946" w:rsidRPr="00531946" w:rsidTr="00B51A0B">
        <w:trPr>
          <w:trHeight w:val="1124"/>
        </w:trPr>
        <w:tc>
          <w:tcPr>
            <w:tcW w:w="1135" w:type="dxa"/>
          </w:tcPr>
          <w:p w:rsidR="00531946" w:rsidRPr="00531946" w:rsidRDefault="005D1DF9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191B6D" w:rsidRPr="00191B6D" w:rsidRDefault="00191B6D" w:rsidP="00191B6D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 </w:t>
            </w:r>
            <w:r w:rsidRPr="00191B6D">
              <w:rPr>
                <w:color w:val="333333"/>
              </w:rPr>
              <w:t>Из перечисленных организмов к гомойотермным относятся:</w:t>
            </w:r>
          </w:p>
          <w:p w:rsidR="000D153B" w:rsidRPr="00636AB0" w:rsidRDefault="00531946" w:rsidP="00531946">
            <w:pPr>
              <w:jc w:val="both"/>
            </w:pPr>
            <w:r w:rsidRPr="00636AB0">
              <w:t>а)</w:t>
            </w:r>
            <w:r w:rsidR="00191B6D">
              <w:t xml:space="preserve"> окунь речной</w:t>
            </w:r>
            <w:r w:rsidRPr="00636AB0">
              <w:t xml:space="preserve">                      </w:t>
            </w:r>
            <w:r w:rsidR="000D153B" w:rsidRPr="00636AB0">
              <w:t>в) сосна обыкновенная</w:t>
            </w:r>
            <w:r w:rsidRPr="00636AB0">
              <w:t xml:space="preserve">               д) </w:t>
            </w:r>
            <w:r w:rsidR="000D153B" w:rsidRPr="00636AB0">
              <w:t>кувшинка белая</w:t>
            </w:r>
            <w:r w:rsidRPr="00636AB0">
              <w:t xml:space="preserve">   </w:t>
            </w:r>
          </w:p>
          <w:p w:rsidR="00531946" w:rsidRPr="00B51A0B" w:rsidRDefault="00531946" w:rsidP="00531946">
            <w:pPr>
              <w:jc w:val="both"/>
              <w:rPr>
                <w:b/>
              </w:rPr>
            </w:pPr>
            <w:r w:rsidRPr="00636AB0">
              <w:t>б)</w:t>
            </w:r>
            <w:r w:rsidR="00133928" w:rsidRPr="00636AB0">
              <w:t xml:space="preserve"> </w:t>
            </w:r>
            <w:r w:rsidR="00191B6D">
              <w:t>лягушка озерная</w:t>
            </w:r>
            <w:r w:rsidRPr="00636AB0">
              <w:t xml:space="preserve">                </w:t>
            </w:r>
            <w:r w:rsidRPr="00895BA7">
              <w:t xml:space="preserve">г) </w:t>
            </w:r>
            <w:r w:rsidR="00191B6D" w:rsidRPr="00895BA7">
              <w:t>дельфин-белобочка</w:t>
            </w:r>
            <w:r w:rsidRPr="00895BA7">
              <w:t xml:space="preserve">    </w:t>
            </w:r>
            <w:r w:rsidR="00191B6D" w:rsidRPr="00895BA7">
              <w:t xml:space="preserve">            </w:t>
            </w:r>
            <w:r w:rsidRPr="00895BA7">
              <w:t xml:space="preserve"> е) </w:t>
            </w:r>
            <w:r w:rsidR="00191B6D" w:rsidRPr="00895BA7">
              <w:t>ласточка городская</w:t>
            </w:r>
          </w:p>
          <w:p w:rsidR="00531946" w:rsidRPr="00531946" w:rsidRDefault="00531946" w:rsidP="00531946">
            <w:pPr>
              <w:jc w:val="both"/>
              <w:rPr>
                <w:b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D1DF9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191B6D" w:rsidRPr="004349EC" w:rsidRDefault="00531946" w:rsidP="00191B6D">
            <w:pPr>
              <w:shd w:val="clear" w:color="auto" w:fill="FFFFFF"/>
              <w:spacing w:after="150"/>
              <w:rPr>
                <w:color w:val="333333"/>
              </w:rPr>
            </w:pPr>
            <w:r w:rsidRPr="00531946">
              <w:rPr>
                <w:b/>
              </w:rPr>
              <w:t xml:space="preserve"> </w:t>
            </w:r>
            <w:r w:rsidR="007B2D29" w:rsidRPr="007B2D29">
              <w:rPr>
                <w:b/>
              </w:rPr>
              <w:t xml:space="preserve"> </w:t>
            </w:r>
            <w:r w:rsidR="00191B6D" w:rsidRPr="004349EC">
              <w:rPr>
                <w:color w:val="333333"/>
              </w:rPr>
              <w:t>На суше наименее продуктивные экосистемы расположены в:</w:t>
            </w:r>
          </w:p>
          <w:p w:rsidR="00FD7469" w:rsidRPr="00895BA7" w:rsidRDefault="00531946" w:rsidP="004349EC">
            <w:pPr>
              <w:rPr>
                <w:u w:val="single"/>
              </w:rPr>
            </w:pPr>
            <w:r w:rsidRPr="00636AB0">
              <w:t xml:space="preserve">  а)</w:t>
            </w:r>
            <w:r w:rsidR="003A2E99" w:rsidRPr="00636AB0">
              <w:rPr>
                <w:color w:val="000000"/>
              </w:rPr>
              <w:t xml:space="preserve"> </w:t>
            </w:r>
            <w:r w:rsidR="00191B6D">
              <w:rPr>
                <w:color w:val="000000"/>
              </w:rPr>
              <w:t>тропических лесах</w:t>
            </w:r>
            <w:r w:rsidR="007B2D29" w:rsidRPr="00636AB0">
              <w:t xml:space="preserve"> </w:t>
            </w:r>
            <w:r w:rsidR="00882B51" w:rsidRPr="00636AB0">
              <w:t xml:space="preserve">    </w:t>
            </w:r>
            <w:r w:rsidR="00882B51" w:rsidRPr="00895BA7">
              <w:t xml:space="preserve">в) </w:t>
            </w:r>
            <w:r w:rsidR="00191B6D" w:rsidRPr="00895BA7">
              <w:t>степях и саваннах</w:t>
            </w:r>
            <w:r w:rsidR="00882B51" w:rsidRPr="00895BA7">
              <w:t xml:space="preserve"> </w:t>
            </w:r>
            <w:r w:rsidR="00FD7469" w:rsidRPr="00895BA7">
              <w:t xml:space="preserve">  </w:t>
            </w:r>
            <w:r w:rsidR="001C2EEC" w:rsidRPr="00895BA7">
              <w:t xml:space="preserve"> </w:t>
            </w:r>
            <w:r w:rsidR="00224F78" w:rsidRPr="00895BA7">
              <w:t xml:space="preserve">    </w:t>
            </w:r>
            <w:r w:rsidRPr="00895BA7">
              <w:t>д)</w:t>
            </w:r>
            <w:r w:rsidR="004349EC" w:rsidRPr="00895BA7">
              <w:t xml:space="preserve"> арктических пустынях</w:t>
            </w:r>
          </w:p>
          <w:p w:rsidR="00224F78" w:rsidRPr="00895BA7" w:rsidRDefault="00531946" w:rsidP="00224F78">
            <w:pPr>
              <w:shd w:val="clear" w:color="auto" w:fill="FFFFFF"/>
              <w:spacing w:after="150"/>
            </w:pPr>
            <w:r w:rsidRPr="00895BA7">
              <w:t xml:space="preserve">  б) </w:t>
            </w:r>
            <w:r w:rsidR="00191B6D" w:rsidRPr="00895BA7">
              <w:t>умеренных лесах</w:t>
            </w:r>
            <w:r w:rsidRPr="00895BA7">
              <w:t xml:space="preserve">       г) </w:t>
            </w:r>
            <w:r w:rsidR="00191B6D" w:rsidRPr="00895BA7">
              <w:rPr>
                <w:color w:val="333333"/>
              </w:rPr>
              <w:t>горах выше 3000 м.</w:t>
            </w:r>
            <w:r w:rsidR="00224F78" w:rsidRPr="00895BA7">
              <w:rPr>
                <w:color w:val="333333"/>
              </w:rPr>
              <w:t xml:space="preserve">  </w:t>
            </w:r>
            <w:r w:rsidR="00191B6D" w:rsidRPr="00895BA7">
              <w:rPr>
                <w:color w:val="333333"/>
              </w:rPr>
              <w:t xml:space="preserve"> </w:t>
            </w:r>
            <w:proofErr w:type="gramStart"/>
            <w:r w:rsidR="004349EC" w:rsidRPr="00895BA7">
              <w:rPr>
                <w:color w:val="333333"/>
              </w:rPr>
              <w:t>е)</w:t>
            </w:r>
            <w:r w:rsidR="00191B6D" w:rsidRPr="00895BA7">
              <w:rPr>
                <w:color w:val="333333"/>
              </w:rPr>
              <w:t xml:space="preserve"> </w:t>
            </w:r>
            <w:r w:rsidR="00191B6D" w:rsidRPr="00895BA7">
              <w:t xml:space="preserve"> </w:t>
            </w:r>
            <w:r w:rsidR="004349EC" w:rsidRPr="00895BA7">
              <w:t>субтропических</w:t>
            </w:r>
            <w:proofErr w:type="gramEnd"/>
            <w:r w:rsidR="004349EC" w:rsidRPr="00895BA7">
              <w:t xml:space="preserve"> лесах</w:t>
            </w:r>
            <w:r w:rsidR="00191B6D" w:rsidRPr="00895BA7">
              <w:t xml:space="preserve">    </w:t>
            </w:r>
          </w:p>
          <w:p w:rsidR="00531946" w:rsidRPr="00531946" w:rsidRDefault="00191B6D" w:rsidP="003733BC">
            <w:pPr>
              <w:shd w:val="clear" w:color="auto" w:fill="FFFFFF"/>
              <w:spacing w:after="150"/>
            </w:pPr>
            <w:r>
              <w:t xml:space="preserve">                                                            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A3592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4349EC" w:rsidRPr="004349EC" w:rsidRDefault="004349EC" w:rsidP="004349EC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Парниковый эффект приводит к</w:t>
            </w:r>
            <w:r w:rsidR="00B51A0B">
              <w:rPr>
                <w:color w:val="333333"/>
              </w:rPr>
              <w:t xml:space="preserve"> следующим изменениям</w:t>
            </w:r>
            <w:r w:rsidRPr="004349EC">
              <w:rPr>
                <w:color w:val="333333"/>
              </w:rPr>
              <w:t>:</w:t>
            </w:r>
          </w:p>
          <w:p w:rsidR="004349EC" w:rsidRDefault="004349EC" w:rsidP="00B51A0B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а) понижению температуры нижних слоев атмосферы;</w:t>
            </w:r>
            <w:r w:rsidRPr="004349EC">
              <w:rPr>
                <w:color w:val="333333"/>
              </w:rPr>
              <w:br/>
            </w:r>
            <w:r w:rsidRPr="00895BA7">
              <w:rPr>
                <w:color w:val="333333"/>
              </w:rPr>
              <w:t>б) повышению температуры нижних слоев атмосферы;</w:t>
            </w:r>
            <w:r w:rsidRPr="00895BA7">
              <w:rPr>
                <w:color w:val="333333"/>
              </w:rPr>
              <w:br/>
              <w:t>в) таянию вечных снегов и затоплению низменных участков земли;</w:t>
            </w:r>
            <w:r w:rsidRPr="00895BA7">
              <w:rPr>
                <w:color w:val="333333"/>
              </w:rPr>
              <w:br/>
              <w:t>г) отравлению организмов;</w:t>
            </w:r>
            <w:r w:rsidRPr="00895BA7">
              <w:rPr>
                <w:color w:val="333333"/>
              </w:rPr>
              <w:br/>
            </w:r>
            <w:r w:rsidRPr="00B51A0B">
              <w:rPr>
                <w:color w:val="333333"/>
              </w:rPr>
              <w:t>д) увеличению радиационного фона Земл</w:t>
            </w:r>
            <w:r w:rsidR="00B51A0B">
              <w:rPr>
                <w:color w:val="333333"/>
              </w:rPr>
              <w:t>и;</w:t>
            </w:r>
          </w:p>
          <w:p w:rsidR="00531946" w:rsidRPr="00531946" w:rsidRDefault="00B51A0B" w:rsidP="00895BA7">
            <w:pPr>
              <w:shd w:val="clear" w:color="auto" w:fill="FFFFFF"/>
              <w:spacing w:after="150"/>
            </w:pPr>
            <w:r>
              <w:rPr>
                <w:color w:val="333333"/>
              </w:rPr>
              <w:t>е</w:t>
            </w:r>
            <w:r w:rsidRPr="00B51A0B">
              <w:rPr>
                <w:color w:val="333333"/>
              </w:rPr>
              <w:t xml:space="preserve">) </w:t>
            </w:r>
            <w:r>
              <w:rPr>
                <w:color w:val="333333"/>
              </w:rPr>
              <w:t>увеличению сейсмической активности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A3592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D4210C" w:rsidRPr="00D4210C" w:rsidRDefault="00D4210C" w:rsidP="00D4210C">
            <w:pPr>
              <w:shd w:val="clear" w:color="auto" w:fill="FFFFFF"/>
              <w:spacing w:after="150"/>
              <w:rPr>
                <w:color w:val="333333"/>
              </w:rPr>
            </w:pPr>
            <w:r w:rsidRPr="00D4210C">
              <w:rPr>
                <w:b/>
                <w:bCs/>
                <w:color w:val="333333"/>
              </w:rPr>
              <w:t> </w:t>
            </w:r>
            <w:r w:rsidRPr="00D4210C">
              <w:rPr>
                <w:color w:val="333333"/>
              </w:rPr>
              <w:t>В Красной книге России находятся:</w:t>
            </w:r>
          </w:p>
          <w:p w:rsidR="00781D58" w:rsidRPr="00D4210C" w:rsidRDefault="00781D58" w:rsidP="00781D58">
            <w:pPr>
              <w:pStyle w:val="Default"/>
              <w:jc w:val="both"/>
            </w:pPr>
            <w:r w:rsidRPr="00D4210C">
              <w:t xml:space="preserve">  а) </w:t>
            </w:r>
            <w:r w:rsidR="00D4210C" w:rsidRPr="00D4210C">
              <w:t>лесная куница</w:t>
            </w:r>
          </w:p>
          <w:p w:rsidR="00781D58" w:rsidRPr="00D4210C" w:rsidRDefault="00781D58" w:rsidP="00781D58">
            <w:pPr>
              <w:pStyle w:val="Default"/>
              <w:jc w:val="both"/>
            </w:pPr>
            <w:r w:rsidRPr="00D4210C">
              <w:t xml:space="preserve">  б) </w:t>
            </w:r>
            <w:r w:rsidR="00D4210C" w:rsidRPr="00D4210C">
              <w:t>обыкновенный ёж</w:t>
            </w:r>
            <w:r w:rsidRPr="00D4210C">
              <w:t xml:space="preserve"> </w:t>
            </w:r>
          </w:p>
          <w:p w:rsidR="00781D58" w:rsidRPr="00D4210C" w:rsidRDefault="00781D58" w:rsidP="00781D58">
            <w:pPr>
              <w:pStyle w:val="Default"/>
              <w:jc w:val="both"/>
              <w:rPr>
                <w:color w:val="auto"/>
              </w:rPr>
            </w:pPr>
            <w:r w:rsidRPr="00D4210C">
              <w:t xml:space="preserve">  в) </w:t>
            </w:r>
            <w:r w:rsidR="00D4210C" w:rsidRPr="00D4210C">
              <w:t>соболь</w:t>
            </w:r>
          </w:p>
          <w:p w:rsidR="00781D58" w:rsidRPr="00895BA7" w:rsidRDefault="00781D58" w:rsidP="00781D58">
            <w:pPr>
              <w:jc w:val="both"/>
            </w:pPr>
            <w:r w:rsidRPr="00895BA7">
              <w:t xml:space="preserve">  г) </w:t>
            </w:r>
            <w:r w:rsidR="00D4210C" w:rsidRPr="00895BA7">
              <w:t>амурский тигр</w:t>
            </w:r>
          </w:p>
          <w:p w:rsidR="00D4210C" w:rsidRPr="00895BA7" w:rsidRDefault="00781D58" w:rsidP="00D4210C">
            <w:pPr>
              <w:pStyle w:val="Default"/>
              <w:jc w:val="both"/>
            </w:pPr>
            <w:r w:rsidRPr="00895BA7">
              <w:t xml:space="preserve">  д)</w:t>
            </w:r>
            <w:r w:rsidR="00D4210C" w:rsidRPr="00895BA7">
              <w:t xml:space="preserve"> заяц-русак</w:t>
            </w:r>
          </w:p>
          <w:p w:rsidR="00133928" w:rsidRPr="00D4210C" w:rsidRDefault="00781D58" w:rsidP="00D4210C">
            <w:pPr>
              <w:pStyle w:val="Default"/>
              <w:jc w:val="both"/>
              <w:rPr>
                <w:b/>
              </w:rPr>
            </w:pPr>
            <w:r w:rsidRPr="00895BA7">
              <w:t xml:space="preserve">  е) </w:t>
            </w:r>
            <w:r w:rsidR="00D4210C" w:rsidRPr="00895BA7">
              <w:t>белый медведь</w:t>
            </w:r>
            <w:r w:rsidRPr="00D4210C">
              <w:rPr>
                <w:b/>
              </w:rPr>
              <w:t xml:space="preserve">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B2D29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214" w:type="dxa"/>
          </w:tcPr>
          <w:p w:rsidR="003C00AC" w:rsidRPr="003C00AC" w:rsidRDefault="00A32097" w:rsidP="003C00AC">
            <w:pPr>
              <w:shd w:val="clear" w:color="auto" w:fill="FFFFFF"/>
              <w:spacing w:after="150"/>
              <w:rPr>
                <w:color w:val="333333"/>
              </w:rPr>
            </w:pPr>
            <w:r w:rsidRPr="00636AB0">
              <w:t xml:space="preserve"> </w:t>
            </w:r>
            <w:r w:rsidR="003C00AC" w:rsidRPr="003C00AC">
              <w:rPr>
                <w:color w:val="333333"/>
              </w:rPr>
              <w:t xml:space="preserve">Примером отношений типа «хищник – жертва» </w:t>
            </w:r>
            <w:r w:rsidR="003C00AC" w:rsidRPr="003C00AC">
              <w:rPr>
                <w:b/>
                <w:color w:val="333333"/>
              </w:rPr>
              <w:t>не могут</w:t>
            </w:r>
            <w:r w:rsidR="003C00AC" w:rsidRPr="003C00AC">
              <w:rPr>
                <w:color w:val="333333"/>
              </w:rPr>
              <w:t xml:space="preserve"> служить пары организмов (выберите правильный ответ):</w:t>
            </w:r>
          </w:p>
          <w:p w:rsidR="003C00AC" w:rsidRPr="00636AB0" w:rsidRDefault="00A32097" w:rsidP="003C00AC">
            <w:r w:rsidRPr="00636AB0">
              <w:t xml:space="preserve"> </w:t>
            </w:r>
            <w:r w:rsidR="003C00AC" w:rsidRPr="00636AB0">
              <w:t>а)</w:t>
            </w:r>
            <w:r w:rsidR="003C00AC">
              <w:t xml:space="preserve"> лев и зебра</w:t>
            </w:r>
          </w:p>
          <w:p w:rsidR="003C00AC" w:rsidRPr="00636AB0" w:rsidRDefault="003C00AC" w:rsidP="003C00AC">
            <w:r w:rsidRPr="00636AB0">
              <w:t xml:space="preserve"> б) </w:t>
            </w:r>
            <w:r>
              <w:t>щука и карась</w:t>
            </w:r>
          </w:p>
          <w:p w:rsidR="003C00AC" w:rsidRPr="00636AB0" w:rsidRDefault="003C00AC" w:rsidP="003C00AC">
            <w:r w:rsidRPr="00636AB0">
              <w:t xml:space="preserve"> в) </w:t>
            </w:r>
            <w:r>
              <w:t>пресноводная амёба и бактерия</w:t>
            </w:r>
          </w:p>
          <w:p w:rsidR="003C00AC" w:rsidRPr="00636AB0" w:rsidRDefault="003C00AC" w:rsidP="003C00AC">
            <w:r w:rsidRPr="00636AB0">
              <w:t xml:space="preserve"> г)</w:t>
            </w:r>
            <w:r w:rsidR="00D94A1C">
              <w:t xml:space="preserve"> муравьиный лев и муравей</w:t>
            </w:r>
            <w:r w:rsidRPr="00636AB0">
              <w:t xml:space="preserve">  </w:t>
            </w:r>
          </w:p>
          <w:p w:rsidR="003C00AC" w:rsidRPr="00895BA7" w:rsidRDefault="00D94A1C" w:rsidP="003C00AC">
            <w:r>
              <w:t xml:space="preserve"> </w:t>
            </w:r>
            <w:r w:rsidR="003C00AC" w:rsidRPr="00895BA7">
              <w:t xml:space="preserve">д) </w:t>
            </w:r>
            <w:r w:rsidRPr="00895BA7">
              <w:t xml:space="preserve">шакал и гриф </w:t>
            </w:r>
            <w:r w:rsidR="003C00AC" w:rsidRPr="00895BA7">
              <w:t xml:space="preserve"> </w:t>
            </w:r>
          </w:p>
          <w:p w:rsidR="00A32097" w:rsidRPr="00531946" w:rsidRDefault="00D94A1C" w:rsidP="00895BA7">
            <w:pPr>
              <w:rPr>
                <w:b/>
              </w:rPr>
            </w:pPr>
            <w:r w:rsidRPr="00895BA7">
              <w:t xml:space="preserve"> </w:t>
            </w:r>
            <w:r w:rsidR="003C00AC" w:rsidRPr="00895BA7">
              <w:t xml:space="preserve">е) </w:t>
            </w:r>
            <w:r w:rsidRPr="00895BA7">
              <w:t>тли и муравьи</w:t>
            </w:r>
            <w:r w:rsidR="003C00AC" w:rsidRPr="00636AB0">
              <w:t xml:space="preserve">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B2D29" w:rsidP="00BE3D93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214" w:type="dxa"/>
          </w:tcPr>
          <w:p w:rsidR="00867A85" w:rsidRPr="00AB2E52" w:rsidRDefault="00867A85" w:rsidP="00867A85">
            <w:pPr>
              <w:shd w:val="clear" w:color="auto" w:fill="FFFFFF"/>
              <w:spacing w:after="150"/>
              <w:rPr>
                <w:color w:val="333333"/>
              </w:rPr>
            </w:pPr>
            <w:r w:rsidRPr="00AB2E52">
              <w:rPr>
                <w:color w:val="333333"/>
              </w:rPr>
              <w:t xml:space="preserve">Выберите из списка названия животных, которых можно отнести к </w:t>
            </w:r>
            <w:proofErr w:type="spellStart"/>
            <w:r w:rsidRPr="00AB2E52">
              <w:rPr>
                <w:color w:val="333333"/>
              </w:rPr>
              <w:t>консументам</w:t>
            </w:r>
            <w:proofErr w:type="spellEnd"/>
            <w:r w:rsidRPr="00AB2E52">
              <w:rPr>
                <w:color w:val="333333"/>
              </w:rPr>
              <w:t xml:space="preserve"> второго порядка:</w:t>
            </w:r>
          </w:p>
          <w:p w:rsidR="00C74865" w:rsidRPr="00AB2E52" w:rsidRDefault="00867A85" w:rsidP="00224F78">
            <w:pPr>
              <w:shd w:val="clear" w:color="auto" w:fill="FFFFFF"/>
              <w:spacing w:after="150"/>
            </w:pPr>
            <w:r w:rsidRPr="00AB2E52">
              <w:rPr>
                <w:color w:val="333333"/>
              </w:rPr>
              <w:t xml:space="preserve"> </w:t>
            </w:r>
            <w:r w:rsidR="00B702D0" w:rsidRPr="00AB2E52">
              <w:t xml:space="preserve">а) </w:t>
            </w:r>
            <w:r w:rsidRPr="00AB2E52">
              <w:t>виноградная улитка</w:t>
            </w:r>
            <w:r w:rsidR="00C74865" w:rsidRPr="00AB2E52">
              <w:t xml:space="preserve">  </w:t>
            </w:r>
            <w:r w:rsidR="003F47F2" w:rsidRPr="00AB2E52">
              <w:t xml:space="preserve"> </w:t>
            </w:r>
            <w:r w:rsidR="00C74865" w:rsidRPr="00AB2E52">
              <w:t>в</w:t>
            </w:r>
            <w:r w:rsidR="00B702D0" w:rsidRPr="00AB2E52">
              <w:t xml:space="preserve">) </w:t>
            </w:r>
            <w:r w:rsidRPr="00AB2E52">
              <w:t>стрекоза</w:t>
            </w:r>
            <w:r w:rsidR="00C74865" w:rsidRPr="00AB2E52">
              <w:t xml:space="preserve">  </w:t>
            </w:r>
            <w:r w:rsidRPr="00AB2E52">
              <w:t xml:space="preserve"> </w:t>
            </w:r>
            <w:r w:rsidR="00C74865" w:rsidRPr="00AB2E52">
              <w:t xml:space="preserve">                             д</w:t>
            </w:r>
            <w:r w:rsidR="00B702D0" w:rsidRPr="00AB2E52">
              <w:t>)</w:t>
            </w:r>
            <w:r w:rsidRPr="00AB2E52">
              <w:t xml:space="preserve"> морская свинка</w:t>
            </w:r>
            <w:r w:rsidR="00C74865" w:rsidRPr="00AB2E52">
              <w:t xml:space="preserve"> </w:t>
            </w:r>
          </w:p>
          <w:p w:rsidR="0098559F" w:rsidRPr="00AB2E52" w:rsidRDefault="00C74865" w:rsidP="00224F78">
            <w:pPr>
              <w:shd w:val="clear" w:color="auto" w:fill="FFFFFF"/>
              <w:spacing w:after="150"/>
            </w:pPr>
            <w:r w:rsidRPr="00AB2E52">
              <w:t xml:space="preserve"> б</w:t>
            </w:r>
            <w:r w:rsidR="00B702D0" w:rsidRPr="00AB2E52">
              <w:t xml:space="preserve">) </w:t>
            </w:r>
            <w:r w:rsidR="00867A85" w:rsidRPr="00AB2E52">
              <w:t>кобра</w:t>
            </w:r>
            <w:r w:rsidR="00B702D0" w:rsidRPr="00AB2E52">
              <w:t xml:space="preserve">  </w:t>
            </w:r>
            <w:r w:rsidRPr="00AB2E52">
              <w:t xml:space="preserve">                        г</w:t>
            </w:r>
            <w:r w:rsidR="00B702D0" w:rsidRPr="00AB2E52">
              <w:t>)</w:t>
            </w:r>
            <w:r w:rsidR="00867A85" w:rsidRPr="00AB2E52">
              <w:t xml:space="preserve"> медоносная п</w:t>
            </w:r>
            <w:bookmarkStart w:id="0" w:name="_GoBack"/>
            <w:bookmarkEnd w:id="0"/>
            <w:r w:rsidR="00867A85" w:rsidRPr="00AB2E52">
              <w:t>чела</w:t>
            </w:r>
            <w:r w:rsidRPr="00AB2E52">
              <w:t xml:space="preserve">                  </w:t>
            </w:r>
            <w:r w:rsidR="00B702D0" w:rsidRPr="00AB2E52">
              <w:t xml:space="preserve">е) </w:t>
            </w:r>
            <w:r w:rsidR="00867A85" w:rsidRPr="00AB2E52">
              <w:t>саранча</w:t>
            </w:r>
            <w:r w:rsidR="003F47F2" w:rsidRPr="00AB2E52">
              <w:t xml:space="preserve"> </w:t>
            </w:r>
          </w:p>
          <w:p w:rsidR="00531946" w:rsidRPr="00531946" w:rsidRDefault="00531946" w:rsidP="0098559F">
            <w:pPr>
              <w:ind w:left="360"/>
            </w:pPr>
          </w:p>
        </w:tc>
      </w:tr>
      <w:tr w:rsidR="00AA072A" w:rsidRPr="00531946" w:rsidTr="00B11262">
        <w:tc>
          <w:tcPr>
            <w:tcW w:w="1135" w:type="dxa"/>
          </w:tcPr>
          <w:p w:rsidR="00AA072A" w:rsidRDefault="00B702D0" w:rsidP="00BE3D93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214" w:type="dxa"/>
          </w:tcPr>
          <w:p w:rsidR="00C74865" w:rsidRPr="00895BA7" w:rsidRDefault="00AA072A" w:rsidP="0098559F">
            <w:r w:rsidRPr="00895BA7">
              <w:t xml:space="preserve"> </w:t>
            </w:r>
            <w:r w:rsidR="00C74865" w:rsidRPr="00895BA7">
              <w:t xml:space="preserve"> К возобновляемым источникам энергии относятся:</w:t>
            </w:r>
          </w:p>
          <w:p w:rsidR="00D1054C" w:rsidRPr="00895BA7" w:rsidRDefault="00672CE4" w:rsidP="00672CE4">
            <w:r w:rsidRPr="00895BA7">
              <w:t xml:space="preserve">а) </w:t>
            </w:r>
            <w:proofErr w:type="spellStart"/>
            <w:r w:rsidR="00D1054C" w:rsidRPr="00895BA7">
              <w:t>гелиотермальная</w:t>
            </w:r>
            <w:proofErr w:type="spellEnd"/>
            <w:r w:rsidR="00D1054C" w:rsidRPr="00895BA7">
              <w:t xml:space="preserve"> </w:t>
            </w:r>
            <w:r w:rsidR="00C74865" w:rsidRPr="00895BA7">
              <w:t xml:space="preserve">энергия </w:t>
            </w:r>
          </w:p>
          <w:p w:rsidR="00672CE4" w:rsidRPr="00895BA7" w:rsidRDefault="00672CE4" w:rsidP="00672CE4">
            <w:r w:rsidRPr="00895BA7">
              <w:lastRenderedPageBreak/>
              <w:t xml:space="preserve">б) </w:t>
            </w:r>
            <w:r w:rsidR="00224F78" w:rsidRPr="00895BA7">
              <w:t>нефть</w:t>
            </w:r>
          </w:p>
          <w:p w:rsidR="00224F78" w:rsidRPr="00895BA7" w:rsidRDefault="00672CE4" w:rsidP="00672CE4">
            <w:r w:rsidRPr="00895BA7">
              <w:t xml:space="preserve"> в)</w:t>
            </w:r>
            <w:r w:rsidR="00224F78" w:rsidRPr="00895BA7">
              <w:t xml:space="preserve"> каменный уголь </w:t>
            </w:r>
          </w:p>
          <w:p w:rsidR="00D1054C" w:rsidRPr="00895BA7" w:rsidRDefault="00672CE4" w:rsidP="00672CE4">
            <w:r w:rsidRPr="00895BA7">
              <w:t xml:space="preserve"> г)</w:t>
            </w:r>
            <w:r w:rsidR="00224F78" w:rsidRPr="00895BA7">
              <w:t xml:space="preserve"> </w:t>
            </w:r>
            <w:proofErr w:type="gramStart"/>
            <w:r w:rsidR="00224F78" w:rsidRPr="00895BA7">
              <w:t xml:space="preserve">геотермальные </w:t>
            </w:r>
            <w:r w:rsidR="00D1054C" w:rsidRPr="00895BA7">
              <w:t xml:space="preserve"> источники</w:t>
            </w:r>
            <w:proofErr w:type="gramEnd"/>
          </w:p>
          <w:p w:rsidR="00672CE4" w:rsidRPr="00895BA7" w:rsidRDefault="00D1054C" w:rsidP="00672CE4">
            <w:r w:rsidRPr="00895BA7">
              <w:t xml:space="preserve"> </w:t>
            </w:r>
            <w:proofErr w:type="gramStart"/>
            <w:r w:rsidR="00672CE4" w:rsidRPr="00895BA7">
              <w:t xml:space="preserve">д) </w:t>
            </w:r>
            <w:r w:rsidR="004D6AD5" w:rsidRPr="00895BA7">
              <w:t xml:space="preserve"> природный</w:t>
            </w:r>
            <w:proofErr w:type="gramEnd"/>
            <w:r w:rsidR="004D6AD5" w:rsidRPr="00895BA7">
              <w:t xml:space="preserve"> газ</w:t>
            </w:r>
          </w:p>
          <w:p w:rsidR="00AA072A" w:rsidRPr="00895BA7" w:rsidRDefault="00672CE4" w:rsidP="00224F78">
            <w:r w:rsidRPr="00895BA7">
              <w:t>е)</w:t>
            </w:r>
            <w:r w:rsidR="00224F78" w:rsidRPr="00895BA7">
              <w:t xml:space="preserve"> горючие  сланцы </w:t>
            </w:r>
          </w:p>
        </w:tc>
      </w:tr>
      <w:tr w:rsidR="00E401E4" w:rsidRPr="00531946" w:rsidTr="00B11262">
        <w:tc>
          <w:tcPr>
            <w:tcW w:w="1135" w:type="dxa"/>
          </w:tcPr>
          <w:p w:rsidR="00E401E4" w:rsidRDefault="00E401E4" w:rsidP="00BE3D93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8</w:t>
            </w:r>
          </w:p>
        </w:tc>
        <w:tc>
          <w:tcPr>
            <w:tcW w:w="9214" w:type="dxa"/>
          </w:tcPr>
          <w:p w:rsidR="00DE360A" w:rsidRPr="00DE360A" w:rsidRDefault="00DE360A" w:rsidP="00C74865">
            <w:pPr>
              <w:pStyle w:val="a8"/>
              <w:jc w:val="both"/>
              <w:rPr>
                <w:color w:val="000000"/>
              </w:rPr>
            </w:pPr>
            <w:r w:rsidRPr="00DE360A">
              <w:rPr>
                <w:b/>
                <w:bCs/>
                <w:i/>
                <w:iCs/>
                <w:color w:val="000000"/>
              </w:rPr>
              <w:t>Экологическая стратегия</w:t>
            </w:r>
            <w:r w:rsidRPr="00DE360A">
              <w:rPr>
                <w:b/>
                <w:bCs/>
                <w:color w:val="000000"/>
              </w:rPr>
              <w:t> – </w:t>
            </w:r>
            <w:r w:rsidRPr="00DE360A">
              <w:rPr>
                <w:color w:val="000000"/>
              </w:rPr>
              <w:t>комплекс признаков</w:t>
            </w:r>
            <w:r w:rsidR="00C74865">
              <w:rPr>
                <w:color w:val="000000"/>
              </w:rPr>
              <w:t xml:space="preserve"> и </w:t>
            </w:r>
            <w:r w:rsidR="00C74865" w:rsidRPr="00DE360A">
              <w:rPr>
                <w:color w:val="000000"/>
              </w:rPr>
              <w:t>приспособлений</w:t>
            </w:r>
            <w:r w:rsidRPr="00DE360A">
              <w:rPr>
                <w:color w:val="000000"/>
              </w:rPr>
              <w:t xml:space="preserve"> для выживания, роста и </w:t>
            </w:r>
            <w:r w:rsidR="00C74865" w:rsidRPr="00DE360A">
              <w:rPr>
                <w:color w:val="000000"/>
              </w:rPr>
              <w:t xml:space="preserve">размножения </w:t>
            </w:r>
            <w:r w:rsidR="00C74865">
              <w:rPr>
                <w:color w:val="000000"/>
              </w:rPr>
              <w:t xml:space="preserve">конкретного </w:t>
            </w:r>
            <w:r w:rsidRPr="00DE360A">
              <w:rPr>
                <w:color w:val="000000"/>
              </w:rPr>
              <w:t>вида.</w:t>
            </w:r>
            <w:r>
              <w:rPr>
                <w:color w:val="000000"/>
              </w:rPr>
              <w:t xml:space="preserve">  Принято выделять два типа э</w:t>
            </w:r>
            <w:r w:rsidRPr="00DE360A">
              <w:rPr>
                <w:color w:val="000000"/>
              </w:rPr>
              <w:t>кологическ</w:t>
            </w:r>
            <w:r>
              <w:rPr>
                <w:color w:val="000000"/>
              </w:rPr>
              <w:t>ой</w:t>
            </w:r>
            <w:r w:rsidRPr="00DE360A">
              <w:rPr>
                <w:color w:val="000000"/>
              </w:rPr>
              <w:t xml:space="preserve"> стратегии </w:t>
            </w:r>
            <w:r w:rsidR="00C74865" w:rsidRPr="00DE360A">
              <w:rPr>
                <w:color w:val="000000"/>
              </w:rPr>
              <w:t>популяций</w:t>
            </w:r>
            <w:r w:rsidR="00C74865">
              <w:rPr>
                <w:color w:val="000000"/>
              </w:rPr>
              <w:t xml:space="preserve">, </w:t>
            </w:r>
            <w:r w:rsidR="00C74865" w:rsidRPr="00DE360A">
              <w:rPr>
                <w:color w:val="000000"/>
              </w:rPr>
              <w:t>которые</w:t>
            </w:r>
            <w:r w:rsidRPr="00DE360A">
              <w:rPr>
                <w:color w:val="000000"/>
              </w:rPr>
              <w:t xml:space="preserve"> обозначаются константами логистического уравнения: </w:t>
            </w:r>
            <w:r w:rsidRPr="00DE360A">
              <w:rPr>
                <w:i/>
                <w:iCs/>
                <w:color w:val="000000"/>
              </w:rPr>
              <w:t>r-</w:t>
            </w:r>
            <w:r w:rsidRPr="00DE360A">
              <w:rPr>
                <w:color w:val="000000"/>
              </w:rPr>
              <w:t>стратегия и </w:t>
            </w:r>
            <w:r w:rsidRPr="00DE360A">
              <w:rPr>
                <w:i/>
                <w:iCs/>
                <w:color w:val="000000"/>
              </w:rPr>
              <w:t>К</w:t>
            </w:r>
            <w:r w:rsidRPr="00DE360A">
              <w:rPr>
                <w:color w:val="000000"/>
              </w:rPr>
              <w:t>-стратегия (</w:t>
            </w:r>
            <w:r w:rsidRPr="00DE360A">
              <w:rPr>
                <w:i/>
                <w:iCs/>
                <w:color w:val="000000"/>
              </w:rPr>
              <w:t>K</w:t>
            </w:r>
            <w:r w:rsidR="00C74865">
              <w:rPr>
                <w:i/>
                <w:iCs/>
                <w:color w:val="000000"/>
              </w:rPr>
              <w:t xml:space="preserve"> </w:t>
            </w:r>
            <w:r w:rsidRPr="00DE360A">
              <w:rPr>
                <w:i/>
                <w:iCs/>
                <w:color w:val="000000"/>
              </w:rPr>
              <w:t>-</w:t>
            </w:r>
            <w:r>
              <w:t xml:space="preserve"> стратеги </w:t>
            </w:r>
            <w:r w:rsidR="00F15D5B">
              <w:t>–</w:t>
            </w:r>
            <w:r>
              <w:t xml:space="preserve"> животные</w:t>
            </w:r>
            <w:r w:rsidR="00F15D5B">
              <w:t xml:space="preserve">, </w:t>
            </w:r>
            <w:r w:rsidR="00C74865">
              <w:t>которые при</w:t>
            </w:r>
            <w:r>
              <w:t xml:space="preserve"> низкой плодовитости характеризуются высокой выживаемостью особей вплоть до достижения </w:t>
            </w:r>
            <w:proofErr w:type="spellStart"/>
            <w:r>
              <w:t>пострепродукционного</w:t>
            </w:r>
            <w:proofErr w:type="spellEnd"/>
            <w:r>
              <w:t xml:space="preserve"> периода</w:t>
            </w:r>
            <w:r w:rsidRPr="00DE360A">
              <w:rPr>
                <w:color w:val="000000"/>
              </w:rPr>
              <w:t>, </w:t>
            </w:r>
            <w:r w:rsidRPr="00DE360A">
              <w:rPr>
                <w:i/>
                <w:iCs/>
                <w:color w:val="000000"/>
              </w:rPr>
              <w:t>r-</w:t>
            </w:r>
            <w:r w:rsidRPr="00DE360A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стратеги </w:t>
            </w:r>
            <w:r w:rsidR="00F15D5B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>
              <w:t>животные</w:t>
            </w:r>
            <w:r w:rsidR="00F15D5B">
              <w:t>,</w:t>
            </w:r>
            <w:r>
              <w:t xml:space="preserve"> </w:t>
            </w:r>
            <w:r w:rsidR="00D1054C">
              <w:t>делающие ставку</w:t>
            </w:r>
            <w:r>
              <w:t xml:space="preserve"> на высокую плодовитость, и почти не имею</w:t>
            </w:r>
            <w:r w:rsidR="00F15D5B">
              <w:t>щие</w:t>
            </w:r>
            <w:r>
              <w:t xml:space="preserve"> приспособлений, направленных на обеспечение высокой выживаемости особей</w:t>
            </w:r>
            <w:r w:rsidRPr="00DE360A">
              <w:rPr>
                <w:color w:val="000000"/>
              </w:rPr>
              <w:t>).</w:t>
            </w:r>
            <w:r w:rsidR="00F15D5B">
              <w:rPr>
                <w:color w:val="000000"/>
              </w:rPr>
              <w:t xml:space="preserve"> Укажите животных</w:t>
            </w:r>
            <w:r w:rsidR="00F15D5B">
              <w:t xml:space="preserve"> K-стратегов:</w:t>
            </w:r>
          </w:p>
          <w:p w:rsidR="00885A35" w:rsidRPr="00895BA7" w:rsidRDefault="00003F00" w:rsidP="00885A35">
            <w:pPr>
              <w:jc w:val="both"/>
            </w:pPr>
            <w:r w:rsidRPr="00636AB0">
              <w:t>а</w:t>
            </w:r>
            <w:r w:rsidRPr="00895BA7">
              <w:t>)</w:t>
            </w:r>
            <w:r w:rsidR="00F15D5B" w:rsidRPr="00895BA7">
              <w:t xml:space="preserve"> паразитические черви</w:t>
            </w:r>
            <w:r w:rsidR="00885A35" w:rsidRPr="00895BA7">
              <w:t xml:space="preserve">   в) </w:t>
            </w:r>
            <w:r w:rsidR="00F15D5B" w:rsidRPr="00895BA7">
              <w:t xml:space="preserve">дневные хищные птицы </w:t>
            </w:r>
            <w:r w:rsidRPr="00895BA7">
              <w:t xml:space="preserve"> </w:t>
            </w:r>
            <w:r w:rsidR="00885A35" w:rsidRPr="00895BA7">
              <w:t xml:space="preserve">  </w:t>
            </w:r>
            <w:r w:rsidR="00F15D5B" w:rsidRPr="00895BA7">
              <w:t xml:space="preserve">       </w:t>
            </w:r>
            <w:r w:rsidR="00885A35" w:rsidRPr="00895BA7">
              <w:t xml:space="preserve"> д) </w:t>
            </w:r>
            <w:r w:rsidR="00F15D5B" w:rsidRPr="00895BA7">
              <w:t>инфузории</w:t>
            </w:r>
            <w:r w:rsidR="00885A35" w:rsidRPr="00895BA7">
              <w:t xml:space="preserve">  </w:t>
            </w:r>
          </w:p>
          <w:p w:rsidR="00885A35" w:rsidRPr="00636AB0" w:rsidRDefault="00885A35" w:rsidP="00885A35">
            <w:pPr>
              <w:jc w:val="both"/>
            </w:pPr>
            <w:r w:rsidRPr="00895BA7">
              <w:t xml:space="preserve">б) </w:t>
            </w:r>
            <w:r w:rsidR="00F15D5B" w:rsidRPr="00895BA7">
              <w:t>дельфины</w:t>
            </w:r>
            <w:r w:rsidRPr="00895BA7">
              <w:t xml:space="preserve"> </w:t>
            </w:r>
            <w:r w:rsidR="00003F00" w:rsidRPr="00895BA7">
              <w:t xml:space="preserve"> </w:t>
            </w:r>
            <w:r w:rsidR="00F15D5B" w:rsidRPr="00895BA7">
              <w:t xml:space="preserve">                   </w:t>
            </w:r>
            <w:r w:rsidR="00003F00" w:rsidRPr="00895BA7">
              <w:t xml:space="preserve"> </w:t>
            </w:r>
            <w:r w:rsidRPr="00895BA7">
              <w:t xml:space="preserve">г) </w:t>
            </w:r>
            <w:r w:rsidR="00F15D5B" w:rsidRPr="00895BA7">
              <w:t xml:space="preserve">мышевидные грызуны </w:t>
            </w:r>
            <w:r w:rsidR="00003F00" w:rsidRPr="00895BA7">
              <w:t xml:space="preserve"> </w:t>
            </w:r>
            <w:r w:rsidRPr="00895BA7">
              <w:t xml:space="preserve">    </w:t>
            </w:r>
            <w:r w:rsidR="00003F00" w:rsidRPr="00895BA7">
              <w:t xml:space="preserve">         </w:t>
            </w:r>
            <w:r w:rsidR="00F15D5B" w:rsidRPr="00895BA7">
              <w:t xml:space="preserve"> </w:t>
            </w:r>
            <w:r w:rsidR="00003F00" w:rsidRPr="00895BA7">
              <w:t xml:space="preserve"> </w:t>
            </w:r>
            <w:r w:rsidRPr="00895BA7">
              <w:t>е)</w:t>
            </w:r>
            <w:r w:rsidR="00003F00" w:rsidRPr="00895BA7">
              <w:t xml:space="preserve"> </w:t>
            </w:r>
            <w:r w:rsidR="00F15D5B" w:rsidRPr="00895BA7">
              <w:t>лососёвые</w:t>
            </w:r>
            <w:r w:rsidR="00F15D5B">
              <w:t xml:space="preserve"> рыбы</w:t>
            </w:r>
          </w:p>
          <w:p w:rsidR="00885A35" w:rsidRPr="00885A35" w:rsidRDefault="00885A35" w:rsidP="00885A35"/>
        </w:tc>
      </w:tr>
      <w:tr w:rsidR="00E07D65" w:rsidRPr="00531946" w:rsidTr="00B11262">
        <w:tc>
          <w:tcPr>
            <w:tcW w:w="1135" w:type="dxa"/>
          </w:tcPr>
          <w:p w:rsidR="00E07D65" w:rsidRDefault="00E07D65" w:rsidP="00BE3D93">
            <w:pPr>
              <w:ind w:left="142"/>
              <w:jc w:val="right"/>
              <w:rPr>
                <w:bCs/>
              </w:rPr>
            </w:pPr>
          </w:p>
        </w:tc>
        <w:tc>
          <w:tcPr>
            <w:tcW w:w="9214" w:type="dxa"/>
          </w:tcPr>
          <w:p w:rsidR="0098559F" w:rsidRPr="00531946" w:rsidRDefault="0098559F" w:rsidP="0098559F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 w:rsidR="00F048DF">
              <w:rPr>
                <w:b/>
              </w:rPr>
              <w:t>3.</w:t>
            </w:r>
          </w:p>
          <w:p w:rsidR="00224F78" w:rsidRPr="00224F78" w:rsidRDefault="00E07D65" w:rsidP="00224F78">
            <w:pPr>
              <w:jc w:val="both"/>
              <w:rPr>
                <w:i/>
                <w:sz w:val="28"/>
                <w:szCs w:val="28"/>
              </w:rPr>
            </w:pPr>
            <w:r>
              <w:t xml:space="preserve"> </w:t>
            </w:r>
            <w:r w:rsidR="00224F78" w:rsidRPr="00224F78">
              <w:rPr>
                <w:rFonts w:eastAsia="MS Mincho"/>
                <w:b/>
              </w:rPr>
              <w:t>Продолжит</w:t>
            </w:r>
            <w:r w:rsidR="00224F78">
              <w:rPr>
                <w:rFonts w:eastAsia="MS Mincho"/>
                <w:b/>
              </w:rPr>
              <w:t>е</w:t>
            </w:r>
            <w:r w:rsidR="00224F78" w:rsidRPr="00224F78">
              <w:rPr>
                <w:rFonts w:eastAsia="MS Mincho"/>
                <w:b/>
              </w:rPr>
              <w:t xml:space="preserve"> фразу/да</w:t>
            </w:r>
            <w:r w:rsidR="00224F78">
              <w:rPr>
                <w:rFonts w:eastAsia="MS Mincho"/>
                <w:b/>
              </w:rPr>
              <w:t>йте</w:t>
            </w:r>
            <w:r w:rsidR="00224F78" w:rsidRPr="00224F78">
              <w:rPr>
                <w:rFonts w:eastAsia="MS Mincho"/>
                <w:b/>
              </w:rPr>
              <w:t xml:space="preserve"> определение</w:t>
            </w:r>
            <w:r w:rsidR="00224F78" w:rsidRPr="00224F78">
              <w:rPr>
                <w:i/>
              </w:rPr>
              <w:t xml:space="preserve"> (правильный ответ – 0-1 балл)</w:t>
            </w:r>
            <w:r w:rsidR="00224F78" w:rsidRPr="00224F78">
              <w:rPr>
                <w:rFonts w:eastAsia="MS Mincho"/>
              </w:rPr>
              <w:t xml:space="preserve">, </w:t>
            </w:r>
            <w:r w:rsidR="00224F78" w:rsidRPr="00224F78">
              <w:rPr>
                <w:rFonts w:eastAsia="MS Mincho"/>
                <w:b/>
              </w:rPr>
              <w:t>а также обосн</w:t>
            </w:r>
            <w:r w:rsidR="00224F78">
              <w:rPr>
                <w:rFonts w:eastAsia="MS Mincho"/>
                <w:b/>
              </w:rPr>
              <w:t>уйте</w:t>
            </w:r>
            <w:r w:rsidR="00224F78" w:rsidRPr="00224F78">
              <w:rPr>
                <w:b/>
              </w:rPr>
              <w:t xml:space="preserve"> правильность/ неправильность предложенного утверждения</w:t>
            </w:r>
            <w:r w:rsidR="00224F78" w:rsidRPr="00224F78">
              <w:rPr>
                <w:rFonts w:eastAsia="MS Mincho"/>
                <w:b/>
              </w:rPr>
              <w:t xml:space="preserve"> </w:t>
            </w:r>
            <w:r w:rsidR="00224F78" w:rsidRPr="00224F78">
              <w:rPr>
                <w:i/>
              </w:rPr>
              <w:t>(обоснование– 0-1 балл)</w:t>
            </w:r>
            <w:r w:rsidR="00224F78" w:rsidRPr="00224F78">
              <w:rPr>
                <w:rFonts w:eastAsia="MS Mincho"/>
              </w:rPr>
              <w:t xml:space="preserve"> (максимально 2 балла за задачу</w:t>
            </w:r>
            <w:r w:rsidR="00224F78" w:rsidRPr="00224F78">
              <w:rPr>
                <w:rFonts w:eastAsia="MS Mincho"/>
                <w:sz w:val="28"/>
                <w:szCs w:val="28"/>
              </w:rPr>
              <w:t>).</w:t>
            </w:r>
          </w:p>
          <w:p w:rsidR="00E07D65" w:rsidRPr="00181526" w:rsidRDefault="00E07D65" w:rsidP="00444798">
            <w:pPr>
              <w:rPr>
                <w:b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B2D29" w:rsidP="005D1DF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EC427E" w:rsidRDefault="00EC427E" w:rsidP="00A414B2"/>
          <w:p w:rsidR="00FF2EC2" w:rsidRDefault="00FF2EC2" w:rsidP="004264E4">
            <w:pPr>
              <w:ind w:left="29"/>
            </w:pPr>
            <w:r>
              <w:t xml:space="preserve">Правило (Закон) </w:t>
            </w:r>
            <w:proofErr w:type="spellStart"/>
            <w:r>
              <w:t>Гаузе</w:t>
            </w:r>
            <w:proofErr w:type="spellEnd"/>
            <w:r>
              <w:t xml:space="preserve"> (</w:t>
            </w:r>
            <w:proofErr w:type="spellStart"/>
            <w:r>
              <w:t>Г.Ф.Гаузе</w:t>
            </w:r>
            <w:proofErr w:type="spellEnd"/>
            <w:r>
              <w:t>, 1934г.) гласит: два вида живых существ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FF2EC2" w:rsidRDefault="00FF2EC2" w:rsidP="008E202E">
            <w:pPr>
              <w:ind w:left="29"/>
            </w:pPr>
          </w:p>
          <w:p w:rsidR="00531946" w:rsidRPr="007D1BD7" w:rsidRDefault="00D1054C" w:rsidP="00895BA7">
            <w:pPr>
              <w:ind w:left="29"/>
            </w:pPr>
            <w:r>
              <w:rPr>
                <w:color w:val="000000"/>
              </w:rPr>
              <w:t>Успешная и</w:t>
            </w:r>
            <w:r w:rsidR="009F75E5" w:rsidRPr="009F75E5">
              <w:rPr>
                <w:color w:val="000000"/>
              </w:rPr>
              <w:t>нтродукция американской норки</w:t>
            </w:r>
            <w:r w:rsidR="007D1BD7">
              <w:rPr>
                <w:color w:val="000000"/>
              </w:rPr>
              <w:t xml:space="preserve"> </w:t>
            </w:r>
            <w:r w:rsidR="007D1BD7" w:rsidRPr="007D1BD7">
              <w:rPr>
                <w:color w:val="000000"/>
              </w:rPr>
              <w:t>(</w:t>
            </w:r>
            <w:proofErr w:type="spellStart"/>
            <w:r w:rsidR="007D1BD7" w:rsidRPr="007D1BD7">
              <w:rPr>
                <w:i/>
                <w:iCs/>
                <w:color w:val="222222"/>
              </w:rPr>
              <w:t>Neovison</w:t>
            </w:r>
            <w:proofErr w:type="spellEnd"/>
            <w:r w:rsidR="007D1BD7" w:rsidRPr="007D1BD7">
              <w:rPr>
                <w:i/>
                <w:iCs/>
                <w:color w:val="222222"/>
              </w:rPr>
              <w:t xml:space="preserve"> </w:t>
            </w:r>
            <w:proofErr w:type="spellStart"/>
            <w:r w:rsidR="007D1BD7" w:rsidRPr="007D1BD7">
              <w:rPr>
                <w:i/>
                <w:iCs/>
                <w:color w:val="222222"/>
              </w:rPr>
              <w:t>vison</w:t>
            </w:r>
            <w:proofErr w:type="spellEnd"/>
            <w:r w:rsidR="007D1BD7" w:rsidRPr="007D1BD7">
              <w:rPr>
                <w:i/>
                <w:iCs/>
                <w:color w:val="222222"/>
              </w:rPr>
              <w:t>)</w:t>
            </w:r>
            <w:r w:rsidR="009F75E5" w:rsidRPr="009F75E5">
              <w:rPr>
                <w:color w:val="000000"/>
              </w:rPr>
              <w:t xml:space="preserve"> в Европе привела к серьезным </w:t>
            </w:r>
            <w:r w:rsidR="007D1BD7" w:rsidRPr="009F75E5">
              <w:rPr>
                <w:color w:val="000000"/>
              </w:rPr>
              <w:t>отрицательным экологическим</w:t>
            </w:r>
            <w:r w:rsidR="009F75E5" w:rsidRPr="009F75E5">
              <w:rPr>
                <w:color w:val="000000"/>
              </w:rPr>
              <w:t xml:space="preserve"> последствиям.</w:t>
            </w:r>
            <w:r w:rsidR="009F75E5">
              <w:rPr>
                <w:rFonts w:ascii="Verdana" w:hAnsi="Verdana"/>
                <w:color w:val="000000"/>
              </w:rPr>
              <w:t xml:space="preserve"> </w:t>
            </w:r>
            <w:r w:rsidR="00636AB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8E202E" w:rsidRPr="00531946" w:rsidTr="00B11262">
        <w:tc>
          <w:tcPr>
            <w:tcW w:w="1135" w:type="dxa"/>
          </w:tcPr>
          <w:p w:rsidR="008E202E" w:rsidRDefault="008E202E" w:rsidP="005D1DF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CA71F9" w:rsidRDefault="00CA71F9" w:rsidP="0028518D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4277FF" w:rsidRDefault="004277FF" w:rsidP="0028518D">
            <w:pPr>
              <w:autoSpaceDE w:val="0"/>
              <w:autoSpaceDN w:val="0"/>
              <w:adjustRightInd w:val="0"/>
              <w:ind w:left="29" w:right="-425"/>
              <w:rPr>
                <w:b/>
                <w:bCs/>
                <w:color w:val="222222"/>
              </w:rPr>
            </w:pPr>
            <w:r w:rsidRPr="004277FF">
              <w:rPr>
                <w:bCs/>
                <w:color w:val="222222"/>
              </w:rPr>
              <w:t>Урбанизация</w:t>
            </w:r>
            <w:r w:rsidRPr="004277FF">
              <w:rPr>
                <w:color w:val="222222"/>
              </w:rPr>
              <w:t xml:space="preserve"> — это</w:t>
            </w:r>
            <w:r>
              <w:rPr>
                <w:color w:val="222222"/>
              </w:rPr>
              <w:t xml:space="preserve"> </w:t>
            </w:r>
            <w:r w:rsidRPr="004277FF">
              <w:rPr>
                <w:color w:val="222222"/>
              </w:rPr>
              <w:t>процесс</w:t>
            </w:r>
            <w:r>
              <w:rPr>
                <w:color w:val="222222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4277FF" w:rsidRDefault="004277FF" w:rsidP="004277FF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8E202E" w:rsidRPr="00CA71F9" w:rsidRDefault="004277FF" w:rsidP="00895BA7">
            <w:pPr>
              <w:shd w:val="clear" w:color="auto" w:fill="FFFFFF"/>
              <w:spacing w:after="150"/>
              <w:rPr>
                <w:i/>
              </w:rPr>
            </w:pPr>
            <w:r w:rsidRPr="004277FF">
              <w:rPr>
                <w:color w:val="333333"/>
              </w:rPr>
              <w:t>Экономный расход людьми воды, электроэнергии, газ</w:t>
            </w:r>
            <w:r>
              <w:rPr>
                <w:color w:val="333333"/>
              </w:rPr>
              <w:t>а</w:t>
            </w:r>
            <w:r w:rsidRPr="004277FF">
              <w:rPr>
                <w:color w:val="333333"/>
              </w:rPr>
              <w:t xml:space="preserve">, пищи, предметов обихода, не имеет реального отношения к охране природы.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531946" w:rsidRPr="00531946" w:rsidRDefault="00531946" w:rsidP="00531946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 w:rsidR="00F048DF">
              <w:rPr>
                <w:b/>
              </w:rPr>
              <w:t>4.</w:t>
            </w:r>
          </w:p>
          <w:p w:rsidR="00531946" w:rsidRPr="00531946" w:rsidRDefault="00531946" w:rsidP="00531946">
            <w:pPr>
              <w:jc w:val="both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Определите правильность представленных ниже утверждений («Да» </w:t>
            </w:r>
            <w:proofErr w:type="gramStart"/>
            <w:r w:rsidRPr="00531946">
              <w:rPr>
                <w:b/>
                <w:color w:val="000000"/>
              </w:rPr>
              <w:t>или  «</w:t>
            </w:r>
            <w:proofErr w:type="gramEnd"/>
            <w:r w:rsidRPr="00531946">
              <w:rPr>
                <w:b/>
                <w:color w:val="000000"/>
              </w:rPr>
              <w:t xml:space="preserve">Нет») и кратко письменно его обоснуйте. </w:t>
            </w:r>
          </w:p>
          <w:p w:rsidR="00531946" w:rsidRPr="00531946" w:rsidRDefault="00531946" w:rsidP="00531946">
            <w:pPr>
              <w:jc w:val="both"/>
              <w:rPr>
                <w:bCs/>
              </w:rPr>
            </w:pPr>
            <w:r w:rsidRPr="00531946">
              <w:rPr>
                <w:bCs/>
                <w:iCs/>
              </w:rPr>
              <w:t xml:space="preserve">Оценивается </w:t>
            </w:r>
            <w:r w:rsidRPr="00531946">
              <w:rPr>
                <w:bCs/>
                <w:i/>
                <w:iCs/>
              </w:rPr>
              <w:t xml:space="preserve">только обоснование ответа; </w:t>
            </w:r>
            <w:r w:rsidRPr="00531946">
              <w:rPr>
                <w:bCs/>
              </w:rPr>
              <w:t>только выбор верного  ответа, без его обоснования не оценивается.</w:t>
            </w:r>
          </w:p>
          <w:p w:rsidR="00531946" w:rsidRPr="00531946" w:rsidRDefault="00531946" w:rsidP="00107D8C">
            <w:pPr>
              <w:jc w:val="both"/>
              <w:rPr>
                <w:b/>
              </w:rPr>
            </w:pPr>
            <w:r w:rsidRPr="00531946">
              <w:rPr>
                <w:i/>
              </w:rPr>
              <w:t xml:space="preserve"> Обоснование от 0 до </w:t>
            </w:r>
            <w:r w:rsidR="00107D8C">
              <w:rPr>
                <w:i/>
              </w:rPr>
              <w:t>3</w:t>
            </w:r>
            <w:r w:rsidRPr="00531946">
              <w:rPr>
                <w:i/>
              </w:rPr>
              <w:t xml:space="preserve"> баллов. За каждую задачу  максимально </w:t>
            </w:r>
            <w:r w:rsidR="00107D8C">
              <w:rPr>
                <w:i/>
              </w:rPr>
              <w:t>3</w:t>
            </w:r>
            <w:r w:rsidRPr="00531946">
              <w:rPr>
                <w:i/>
              </w:rPr>
              <w:t xml:space="preserve"> балла</w:t>
            </w:r>
            <w:r w:rsidRPr="00531946">
              <w:rPr>
                <w:b/>
                <w:i/>
              </w:rPr>
              <w:t>.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ind w:left="1080"/>
              <w:jc w:val="right"/>
              <w:rPr>
                <w:bCs/>
              </w:rPr>
            </w:pPr>
          </w:p>
          <w:p w:rsidR="00531946" w:rsidRPr="00531946" w:rsidRDefault="007A3592" w:rsidP="00531946">
            <w:pPr>
              <w:jc w:val="right"/>
            </w:pPr>
            <w:r>
              <w:t>1</w:t>
            </w:r>
          </w:p>
        </w:tc>
        <w:tc>
          <w:tcPr>
            <w:tcW w:w="9214" w:type="dxa"/>
          </w:tcPr>
          <w:p w:rsidR="00F82F94" w:rsidRDefault="00F82F94" w:rsidP="00EC427E">
            <w:pPr>
              <w:rPr>
                <w:b/>
                <w:sz w:val="22"/>
                <w:szCs w:val="22"/>
              </w:rPr>
            </w:pPr>
          </w:p>
          <w:p w:rsidR="00977990" w:rsidRPr="00110726" w:rsidRDefault="00977990" w:rsidP="003A6B4D">
            <w:pPr>
              <w:pStyle w:val="Default"/>
              <w:jc w:val="both"/>
              <w:rPr>
                <w:rFonts w:eastAsia="Times New Roman"/>
                <w:color w:val="auto"/>
                <w:sz w:val="21"/>
                <w:szCs w:val="21"/>
                <w:lang w:eastAsia="ru-RU"/>
              </w:rPr>
            </w:pPr>
            <w:r w:rsidRPr="00110726">
              <w:rPr>
                <w:rFonts w:eastAsia="Times New Roman"/>
                <w:color w:val="auto"/>
                <w:lang w:eastAsia="ru-RU"/>
              </w:rPr>
              <w:t>Зарастание непроточного озера называется саморазвитием экосистемы</w:t>
            </w:r>
            <w:r w:rsidR="00110726" w:rsidRPr="00110726">
              <w:rPr>
                <w:rFonts w:eastAsia="Times New Roman"/>
                <w:color w:val="auto"/>
                <w:lang w:eastAsia="ru-RU"/>
              </w:rPr>
              <w:t xml:space="preserve"> или </w:t>
            </w:r>
            <w:r w:rsidRPr="00110726">
              <w:rPr>
                <w:rFonts w:eastAsia="Times New Roman"/>
                <w:color w:val="auto"/>
                <w:lang w:eastAsia="ru-RU"/>
              </w:rPr>
              <w:t>сукцессией</w:t>
            </w:r>
            <w:r w:rsidR="00110726" w:rsidRPr="00110726">
              <w:rPr>
                <w:rFonts w:eastAsia="Times New Roman"/>
                <w:color w:val="auto"/>
                <w:lang w:eastAsia="ru-RU"/>
              </w:rPr>
              <w:t>.</w:t>
            </w:r>
          </w:p>
          <w:p w:rsidR="00531946" w:rsidRPr="00531946" w:rsidRDefault="00531946" w:rsidP="00895BA7">
            <w:pPr>
              <w:pStyle w:val="Default"/>
              <w:jc w:val="both"/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CE15D8" w:rsidP="00531946">
            <w:pPr>
              <w:ind w:left="72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110726" w:rsidRDefault="00110726" w:rsidP="003A6B4D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Кольцевание птиц применяется для </w:t>
            </w:r>
            <w:proofErr w:type="gramStart"/>
            <w:r>
              <w:rPr>
                <w:color w:val="auto"/>
              </w:rPr>
              <w:t>изучения  способов</w:t>
            </w:r>
            <w:proofErr w:type="gramEnd"/>
            <w:r>
              <w:rPr>
                <w:color w:val="auto"/>
              </w:rPr>
              <w:t xml:space="preserve"> их гнездования.</w:t>
            </w:r>
          </w:p>
          <w:p w:rsidR="00531946" w:rsidRPr="00531946" w:rsidRDefault="00531946" w:rsidP="00895BA7">
            <w:pPr>
              <w:pStyle w:val="Default"/>
              <w:jc w:val="both"/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CE15D8" w:rsidP="00531946">
            <w:pPr>
              <w:ind w:left="72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874D32" w:rsidRPr="004264E4" w:rsidRDefault="00110726" w:rsidP="00636AB0">
            <w:pPr>
              <w:pStyle w:val="Default"/>
              <w:jc w:val="both"/>
              <w:rPr>
                <w:i/>
              </w:rPr>
            </w:pPr>
            <w:r>
              <w:rPr>
                <w:color w:val="auto"/>
              </w:rPr>
              <w:t xml:space="preserve">Снижение плодородия </w:t>
            </w:r>
            <w:r w:rsidR="008A30C5">
              <w:rPr>
                <w:color w:val="auto"/>
              </w:rPr>
              <w:t xml:space="preserve">почв </w:t>
            </w:r>
            <w:r>
              <w:rPr>
                <w:color w:val="auto"/>
              </w:rPr>
              <w:t>называется рекультивацией.</w:t>
            </w:r>
          </w:p>
          <w:p w:rsidR="00531946" w:rsidRPr="004264E4" w:rsidRDefault="00531946" w:rsidP="0063612B">
            <w:pPr>
              <w:ind w:left="34" w:right="33"/>
              <w:contextualSpacing/>
              <w:jc w:val="both"/>
              <w:rPr>
                <w:color w:val="000000"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CE15D8" w:rsidP="00531946">
            <w:pPr>
              <w:ind w:left="720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9214" w:type="dxa"/>
          </w:tcPr>
          <w:p w:rsidR="008A30C5" w:rsidRPr="004D6AD5" w:rsidRDefault="008A30C5" w:rsidP="00874D32">
            <w:pPr>
              <w:ind w:left="29" w:right="-425"/>
            </w:pPr>
            <w:r w:rsidRPr="004D6AD5">
              <w:t>Морфологический тип приспособления животного или растения к основным факторам местообитания и определённому образу жизни называют жизненной формой организма.</w:t>
            </w:r>
          </w:p>
          <w:p w:rsidR="00011FBE" w:rsidRPr="004D6AD5" w:rsidRDefault="00011FBE" w:rsidP="001D6A2C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 </w:t>
            </w:r>
          </w:p>
        </w:tc>
      </w:tr>
      <w:tr w:rsidR="00531946" w:rsidRPr="00342A69" w:rsidTr="00B11262">
        <w:tc>
          <w:tcPr>
            <w:tcW w:w="1135" w:type="dxa"/>
          </w:tcPr>
          <w:p w:rsidR="00531946" w:rsidRPr="00531946" w:rsidRDefault="00531946" w:rsidP="00531946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531946" w:rsidRPr="00342A69" w:rsidRDefault="00531946" w:rsidP="00531946">
            <w:pPr>
              <w:jc w:val="center"/>
              <w:rPr>
                <w:b/>
              </w:rPr>
            </w:pPr>
            <w:r w:rsidRPr="00342A69">
              <w:rPr>
                <w:b/>
              </w:rPr>
              <w:t xml:space="preserve">Задание </w:t>
            </w:r>
            <w:r w:rsidR="001D6A2C" w:rsidRPr="00342A69">
              <w:rPr>
                <w:b/>
              </w:rPr>
              <w:t>5</w:t>
            </w:r>
          </w:p>
          <w:p w:rsidR="00531946" w:rsidRPr="00342A69" w:rsidRDefault="00531946" w:rsidP="0053194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42A69">
              <w:rPr>
                <w:b/>
              </w:rPr>
              <w:t>Выбери один правильный ответ из четырех предложенных и обоснуй</w:t>
            </w:r>
            <w:r w:rsidR="00342A69" w:rsidRPr="00342A69">
              <w:rPr>
                <w:b/>
              </w:rPr>
              <w:t>,</w:t>
            </w:r>
          </w:p>
          <w:p w:rsidR="00342A69" w:rsidRPr="00342A69" w:rsidRDefault="00531946" w:rsidP="00342A69">
            <w:pPr>
              <w:widowControl w:val="0"/>
              <w:suppressAutoHyphens/>
              <w:ind w:left="-11" w:right="-5" w:firstLine="11"/>
              <w:jc w:val="both"/>
              <w:rPr>
                <w:rFonts w:eastAsia="MS Mincho"/>
                <w:kern w:val="2"/>
              </w:rPr>
            </w:pPr>
            <w:r w:rsidRPr="00342A69">
              <w:rPr>
                <w:b/>
              </w:rPr>
              <w:t xml:space="preserve"> </w:t>
            </w:r>
            <w:r w:rsidRPr="00342A69">
              <w:rPr>
                <w:b/>
                <w:i/>
              </w:rPr>
              <w:t xml:space="preserve"> </w:t>
            </w:r>
            <w:r w:rsidR="00342A69" w:rsidRPr="00342A69">
              <w:rPr>
                <w:rFonts w:eastAsia="MS Mincho"/>
                <w:b/>
                <w:kern w:val="2"/>
              </w:rPr>
              <w:t xml:space="preserve">почему этот </w:t>
            </w:r>
            <w:proofErr w:type="gramStart"/>
            <w:r w:rsidR="00342A69" w:rsidRPr="00342A69">
              <w:rPr>
                <w:rFonts w:eastAsia="MS Mincho"/>
                <w:b/>
                <w:kern w:val="2"/>
              </w:rPr>
              <w:t>ответ  является</w:t>
            </w:r>
            <w:proofErr w:type="gramEnd"/>
            <w:r w:rsidR="00342A69" w:rsidRPr="00342A69">
              <w:rPr>
                <w:rFonts w:eastAsia="MS Mincho"/>
                <w:b/>
                <w:kern w:val="2"/>
              </w:rPr>
              <w:t xml:space="preserve"> правильным</w:t>
            </w:r>
            <w:r w:rsidR="00342A69" w:rsidRPr="00342A69">
              <w:rPr>
                <w:rFonts w:eastAsia="MS Mincho"/>
                <w:kern w:val="2"/>
              </w:rPr>
              <w:t xml:space="preserve"> (</w:t>
            </w:r>
            <w:r w:rsidR="00342A69" w:rsidRPr="00342A69">
              <w:rPr>
                <w:rFonts w:eastAsia="MS Mincho"/>
                <w:i/>
                <w:kern w:val="2"/>
              </w:rPr>
              <w:t>выбор правильного ответа – 1 балл; обоснование от 0 до 2 баллов; всего максимально за задачу – 3 балла</w:t>
            </w:r>
            <w:r w:rsidR="00342A69" w:rsidRPr="00342A69">
              <w:rPr>
                <w:rFonts w:eastAsia="MS Mincho"/>
                <w:kern w:val="2"/>
              </w:rPr>
              <w:t xml:space="preserve">) </w:t>
            </w:r>
          </w:p>
          <w:p w:rsidR="00531946" w:rsidRPr="00342A69" w:rsidRDefault="00531946" w:rsidP="00531946">
            <w:pPr>
              <w:autoSpaceDE w:val="0"/>
              <w:autoSpaceDN w:val="0"/>
              <w:adjustRightInd w:val="0"/>
              <w:jc w:val="both"/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rPr>
                <w:bCs/>
              </w:rPr>
            </w:pPr>
          </w:p>
          <w:p w:rsidR="00531946" w:rsidRPr="00531946" w:rsidRDefault="00531946" w:rsidP="00531946">
            <w:pPr>
              <w:rPr>
                <w:bCs/>
              </w:rPr>
            </w:pPr>
          </w:p>
          <w:p w:rsidR="00531946" w:rsidRPr="00531946" w:rsidRDefault="007A3592" w:rsidP="00531946">
            <w:pPr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646485" w:rsidRDefault="00DB5E85" w:rsidP="007949BE">
            <w:pPr>
              <w:jc w:val="both"/>
            </w:pPr>
            <w:r w:rsidRPr="00DB5E85">
              <w:t xml:space="preserve">Американские ученые </w:t>
            </w:r>
            <w:proofErr w:type="spellStart"/>
            <w:r w:rsidRPr="00DB5E85">
              <w:t>Хэмилтон</w:t>
            </w:r>
            <w:proofErr w:type="spellEnd"/>
            <w:r w:rsidRPr="00DB5E85">
              <w:t xml:space="preserve"> и </w:t>
            </w:r>
            <w:proofErr w:type="spellStart"/>
            <w:r w:rsidRPr="00DB5E85">
              <w:t>Зук</w:t>
            </w:r>
            <w:proofErr w:type="spellEnd"/>
            <w:r w:rsidRPr="00DB5E85">
              <w:t xml:space="preserve"> собрали многочисленные данные по североамериканским певчим птицам и паразитам, которые вызывают у них хронические заболевания (птичья малярия, токсоплазма, всевозможные гельминтозы и пр.)</w:t>
            </w:r>
            <w:r>
              <w:t>. Затем они составили рейтинг</w:t>
            </w:r>
            <w:r w:rsidR="00646485">
              <w:t xml:space="preserve"> </w:t>
            </w:r>
            <w:r>
              <w:t>эффективности самцов каждого вида по яркости окраски</w:t>
            </w:r>
            <w:r w:rsidR="00646485">
              <w:t xml:space="preserve"> </w:t>
            </w:r>
            <w:r w:rsidR="00272A94">
              <w:t>оперения и</w:t>
            </w:r>
            <w:r>
              <w:t xml:space="preserve"> песням. </w:t>
            </w:r>
            <w:r w:rsidR="00646485">
              <w:t>Выяснилось с</w:t>
            </w:r>
            <w:r>
              <w:t xml:space="preserve"> высокой долей достоверности, что самые красивые и звонкоголосые самцы у этих видов – </w:t>
            </w:r>
            <w:r w:rsidR="00272A94">
              <w:t xml:space="preserve"> потенциальные </w:t>
            </w:r>
            <w:r>
              <w:t>носители наибольшего числа</w:t>
            </w:r>
            <w:r w:rsidR="009E04DC">
              <w:t xml:space="preserve"> </w:t>
            </w:r>
            <w:r w:rsidR="00272A94">
              <w:t>видов паразитов</w:t>
            </w:r>
            <w:r>
              <w:t>. За этой работой последовало громадное количество самых разных исследований –</w:t>
            </w:r>
            <w:r w:rsidR="00646485">
              <w:t xml:space="preserve"> </w:t>
            </w:r>
            <w:r>
              <w:t xml:space="preserve">на песнях сверчков, на длине шпор у фазанов, </w:t>
            </w:r>
            <w:r w:rsidR="00646485">
              <w:t xml:space="preserve">на окраске горловых мешков </w:t>
            </w:r>
            <w:r w:rsidR="00272A94">
              <w:t>игуан, и</w:t>
            </w:r>
            <w:r w:rsidR="00646485">
              <w:t xml:space="preserve"> т.п. Во многих </w:t>
            </w:r>
            <w:r w:rsidR="00272A94">
              <w:t>случаях закономерность</w:t>
            </w:r>
            <w:r w:rsidR="00646485">
              <w:t xml:space="preserve"> повторилась. </w:t>
            </w:r>
          </w:p>
          <w:p w:rsidR="00646485" w:rsidRDefault="00646485" w:rsidP="007949BE">
            <w:pPr>
              <w:jc w:val="both"/>
              <w:rPr>
                <w:sz w:val="22"/>
                <w:szCs w:val="22"/>
              </w:rPr>
            </w:pPr>
            <w:r>
              <w:t xml:space="preserve"> Полученные результаты позволили ученым сформулировать гипотезу (гипотеза </w:t>
            </w:r>
            <w:proofErr w:type="spellStart"/>
            <w:r>
              <w:t>Хэмилтона-Зук</w:t>
            </w:r>
            <w:proofErr w:type="spellEnd"/>
            <w:r>
              <w:t>)</w:t>
            </w:r>
            <w:r w:rsidR="007949BE">
              <w:t>:</w:t>
            </w:r>
            <w:r>
              <w:t xml:space="preserve"> </w:t>
            </w:r>
            <w:r w:rsidR="007949BE">
              <w:rPr>
                <w:shd w:val="clear" w:color="auto" w:fill="FFFFFF"/>
              </w:rPr>
              <w:t xml:space="preserve">в появлении необычных </w:t>
            </w:r>
            <w:r w:rsidR="00272A94">
              <w:rPr>
                <w:shd w:val="clear" w:color="auto" w:fill="FFFFFF"/>
              </w:rPr>
              <w:t>и ярких</w:t>
            </w:r>
            <w:r w:rsidR="007949BE">
              <w:rPr>
                <w:shd w:val="clear" w:color="auto" w:fill="FFFFFF"/>
              </w:rPr>
              <w:t xml:space="preserve"> самцов «ответственны» паразиты.</w:t>
            </w:r>
          </w:p>
          <w:p w:rsidR="007949BE" w:rsidRDefault="007949BE" w:rsidP="00F9542E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Исходя из этой гипотезы, самки выбирают наиболее ярких самцов, так как они:</w:t>
            </w:r>
          </w:p>
          <w:p w:rsidR="007949BE" w:rsidRDefault="007949BE" w:rsidP="00F9542E">
            <w:pPr>
              <w:jc w:val="both"/>
              <w:rPr>
                <w:shd w:val="clear" w:color="auto" w:fill="FFFFFF"/>
              </w:rPr>
            </w:pPr>
          </w:p>
          <w:p w:rsidR="00F91471" w:rsidRDefault="00F9542E" w:rsidP="007949BE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а)</w:t>
            </w:r>
            <w:r w:rsidR="00F91471">
              <w:rPr>
                <w:shd w:val="clear" w:color="auto" w:fill="FFFFFF"/>
              </w:rPr>
              <w:t xml:space="preserve"> </w:t>
            </w:r>
            <w:r w:rsidR="00272A94">
              <w:rPr>
                <w:shd w:val="clear" w:color="auto" w:fill="FFFFFF"/>
              </w:rPr>
              <w:t>конкурентоспособнее</w:t>
            </w:r>
            <w:r w:rsidR="00F91471">
              <w:rPr>
                <w:shd w:val="clear" w:color="auto" w:fill="FFFFFF"/>
              </w:rPr>
              <w:t xml:space="preserve"> </w:t>
            </w:r>
            <w:r w:rsidR="00272A94">
              <w:rPr>
                <w:shd w:val="clear" w:color="auto" w:fill="FFFFFF"/>
              </w:rPr>
              <w:t xml:space="preserve">в межвидовой </w:t>
            </w:r>
            <w:r w:rsidR="00F91471">
              <w:rPr>
                <w:shd w:val="clear" w:color="auto" w:fill="FFFFFF"/>
              </w:rPr>
              <w:t>борьбе</w:t>
            </w:r>
          </w:p>
          <w:p w:rsidR="00F9542E" w:rsidRPr="004D6AD5" w:rsidRDefault="00F9542E" w:rsidP="00895BA7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б)</w:t>
            </w:r>
            <w:r w:rsidR="007949BE">
              <w:rPr>
                <w:shd w:val="clear" w:color="auto" w:fill="FFFFFF"/>
              </w:rPr>
              <w:t xml:space="preserve"> имеют</w:t>
            </w:r>
            <w:r w:rsidR="00646485">
              <w:rPr>
                <w:shd w:val="clear" w:color="auto" w:fill="FFFFFF"/>
              </w:rPr>
              <w:t xml:space="preserve"> </w:t>
            </w:r>
            <w:r w:rsidR="007949BE">
              <w:rPr>
                <w:shd w:val="clear" w:color="auto" w:fill="FFFFFF"/>
              </w:rPr>
              <w:t>более хорошо развит</w:t>
            </w:r>
            <w:r w:rsidR="00F91471">
              <w:rPr>
                <w:shd w:val="clear" w:color="auto" w:fill="FFFFFF"/>
              </w:rPr>
              <w:t>ую</w:t>
            </w:r>
            <w:r w:rsidR="007949BE">
              <w:rPr>
                <w:shd w:val="clear" w:color="auto" w:fill="FFFFFF"/>
              </w:rPr>
              <w:t xml:space="preserve"> </w:t>
            </w:r>
            <w:r w:rsidR="00F91471">
              <w:rPr>
                <w:shd w:val="clear" w:color="auto" w:fill="FFFFFF"/>
              </w:rPr>
              <w:t>иммунную</w:t>
            </w:r>
            <w:r w:rsidR="007949BE">
              <w:rPr>
                <w:shd w:val="clear" w:color="auto" w:fill="FFFFFF"/>
              </w:rPr>
              <w:t xml:space="preserve"> систем</w:t>
            </w:r>
            <w:r w:rsidR="00F91471">
              <w:rPr>
                <w:shd w:val="clear" w:color="auto" w:fill="FFFFFF"/>
              </w:rPr>
              <w:t>у</w:t>
            </w:r>
            <w:r w:rsidRPr="004D6AD5">
              <w:br/>
            </w:r>
            <w:r w:rsidRPr="004D6AD5">
              <w:rPr>
                <w:shd w:val="clear" w:color="auto" w:fill="FFFFFF"/>
              </w:rPr>
              <w:t>в)</w:t>
            </w:r>
            <w:r w:rsidR="00C72ABE">
              <w:t xml:space="preserve"> активно проявляют заботу о потомстве</w:t>
            </w:r>
            <w:r w:rsidRPr="004D6AD5">
              <w:br/>
            </w:r>
            <w:r w:rsidRPr="004D6AD5">
              <w:rPr>
                <w:shd w:val="clear" w:color="auto" w:fill="FFFFFF"/>
              </w:rPr>
              <w:t>г)</w:t>
            </w:r>
            <w:r w:rsidR="00C72ABE">
              <w:rPr>
                <w:shd w:val="clear" w:color="auto" w:fill="FFFFFF"/>
              </w:rPr>
              <w:t xml:space="preserve"> громким пением и яркой окраской могут быстрее  предупредить о возможной опасности</w:t>
            </w:r>
          </w:p>
          <w:p w:rsidR="00F91471" w:rsidRPr="004D6AD5" w:rsidRDefault="00F91471" w:rsidP="00895BA7">
            <w:pPr>
              <w:rPr>
                <w:bCs/>
              </w:rPr>
            </w:pPr>
          </w:p>
        </w:tc>
      </w:tr>
      <w:tr w:rsidR="00C72ABE" w:rsidRPr="00531946" w:rsidTr="00B11262">
        <w:tc>
          <w:tcPr>
            <w:tcW w:w="1135" w:type="dxa"/>
          </w:tcPr>
          <w:p w:rsidR="00C72ABE" w:rsidRPr="00531946" w:rsidRDefault="00C10A18" w:rsidP="00C10A18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C72ABE" w:rsidRDefault="00C10A18" w:rsidP="007949BE">
            <w:pPr>
              <w:jc w:val="both"/>
            </w:pPr>
            <w:r>
              <w:t xml:space="preserve">На рисунке изображена схема очистки городских сточных вод на водоочистных сооружениях. Здесь бытовые сточные воды очищаются от крупного мусора, песка, органических </w:t>
            </w:r>
            <w:r w:rsidR="00BF2371">
              <w:t>загрязнителей, бактерий</w:t>
            </w:r>
            <w:r>
              <w:t>, яиц гельминтов и т.п., а затем очищенная вода выпускается в природный водоём (река).  Одна из стадий очистки носит название биологической очистки</w:t>
            </w:r>
            <w:r w:rsidR="00101178">
              <w:t xml:space="preserve"> воды</w:t>
            </w:r>
            <w:r>
              <w:t xml:space="preserve">. </w:t>
            </w:r>
            <w:r w:rsidR="00101178">
              <w:t xml:space="preserve"> </w:t>
            </w:r>
          </w:p>
          <w:p w:rsidR="00C72ABE" w:rsidRDefault="00C72ABE" w:rsidP="007949BE">
            <w:pPr>
              <w:jc w:val="both"/>
            </w:pPr>
          </w:p>
          <w:p w:rsidR="00C72ABE" w:rsidRDefault="00C10A18" w:rsidP="007949BE">
            <w:pPr>
              <w:jc w:val="both"/>
            </w:pPr>
            <w:r>
              <w:rPr>
                <w:noProof/>
              </w:rPr>
              <w:drawing>
                <wp:inline distT="0" distB="0" distL="0" distR="0" wp14:anchorId="25A019FC" wp14:editId="0A11A3EE">
                  <wp:extent cx="5605571" cy="1743075"/>
                  <wp:effectExtent l="0" t="0" r="0" b="0"/>
                  <wp:docPr id="3" name="Рисунок 3" descr="https://myslide.ru/documents_3/64adf8b0edfc331ef0dc77435c34aaf7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yslide.ru/documents_3/64adf8b0edfc331ef0dc77435c34aaf7/img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3" t="4090" r="2833" b="59918"/>
                          <a:stretch/>
                        </pic:blipFill>
                        <pic:spPr bwMode="auto">
                          <a:xfrm>
                            <a:off x="0" y="0"/>
                            <a:ext cx="5619629" cy="1747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72ABE" w:rsidRDefault="00C72ABE" w:rsidP="007949BE">
            <w:pPr>
              <w:jc w:val="both"/>
            </w:pPr>
          </w:p>
          <w:p w:rsidR="00C72ABE" w:rsidRDefault="00101178" w:rsidP="00101178">
            <w:pPr>
              <w:jc w:val="center"/>
            </w:pPr>
            <w:r>
              <w:t>Рисунок. Общая схема очистки городских сточных вод.</w:t>
            </w:r>
          </w:p>
          <w:p w:rsidR="00C72ABE" w:rsidRDefault="00C72ABE" w:rsidP="007949BE">
            <w:pPr>
              <w:jc w:val="both"/>
            </w:pPr>
          </w:p>
          <w:p w:rsidR="00C72ABE" w:rsidRDefault="00C72ABE" w:rsidP="007949BE">
            <w:pPr>
              <w:jc w:val="both"/>
            </w:pPr>
          </w:p>
          <w:p w:rsidR="00C72ABE" w:rsidRDefault="00101178" w:rsidP="007949BE">
            <w:pPr>
              <w:jc w:val="both"/>
            </w:pPr>
            <w:r>
              <w:t>Стадия биологической очистки проводится в:</w:t>
            </w:r>
          </w:p>
          <w:p w:rsidR="00C72ABE" w:rsidRDefault="00C72ABE" w:rsidP="007949BE">
            <w:pPr>
              <w:jc w:val="both"/>
            </w:pPr>
          </w:p>
          <w:p w:rsidR="00101178" w:rsidRDefault="00101178" w:rsidP="00101178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а)</w:t>
            </w:r>
            <w:r>
              <w:rPr>
                <w:shd w:val="clear" w:color="auto" w:fill="FFFFFF"/>
              </w:rPr>
              <w:t xml:space="preserve"> резервуаре песколовки</w:t>
            </w:r>
          </w:p>
          <w:p w:rsidR="00C72ABE" w:rsidRDefault="00101178" w:rsidP="00895BA7">
            <w:r w:rsidRPr="004D6AD5">
              <w:rPr>
                <w:shd w:val="clear" w:color="auto" w:fill="FFFFFF"/>
              </w:rPr>
              <w:lastRenderedPageBreak/>
              <w:t>б)</w:t>
            </w:r>
            <w:r>
              <w:rPr>
                <w:shd w:val="clear" w:color="auto" w:fill="FFFFFF"/>
              </w:rPr>
              <w:t xml:space="preserve">  резервуарах отстойников</w:t>
            </w:r>
            <w:r w:rsidRPr="004D6AD5">
              <w:br/>
            </w:r>
            <w:r w:rsidRPr="004D6AD5">
              <w:rPr>
                <w:shd w:val="clear" w:color="auto" w:fill="FFFFFF"/>
              </w:rPr>
              <w:t>в)</w:t>
            </w:r>
            <w:r>
              <w:t xml:space="preserve">  в </w:t>
            </w:r>
            <w:proofErr w:type="spellStart"/>
            <w:r>
              <w:t>аэротенке</w:t>
            </w:r>
            <w:proofErr w:type="spellEnd"/>
            <w:r w:rsidRPr="004D6AD5">
              <w:br/>
            </w:r>
            <w:r w:rsidRPr="004D6AD5">
              <w:rPr>
                <w:shd w:val="clear" w:color="auto" w:fill="FFFFFF"/>
              </w:rPr>
              <w:t>г)</w:t>
            </w:r>
            <w:r>
              <w:rPr>
                <w:shd w:val="clear" w:color="auto" w:fill="FFFFFF"/>
              </w:rPr>
              <w:t xml:space="preserve">  в резервуаре хлорирования </w:t>
            </w:r>
          </w:p>
          <w:p w:rsidR="00C72ABE" w:rsidRPr="00DB5E85" w:rsidRDefault="00C72ABE" w:rsidP="007949BE">
            <w:pPr>
              <w:jc w:val="both"/>
            </w:pPr>
          </w:p>
        </w:tc>
      </w:tr>
      <w:tr w:rsidR="00636AB0" w:rsidRPr="00531946" w:rsidTr="00B11262">
        <w:tc>
          <w:tcPr>
            <w:tcW w:w="1135" w:type="dxa"/>
          </w:tcPr>
          <w:p w:rsidR="00636AB0" w:rsidRDefault="00636AB0" w:rsidP="009A30BC">
            <w:pPr>
              <w:jc w:val="right"/>
              <w:rPr>
                <w:bCs/>
              </w:rPr>
            </w:pPr>
          </w:p>
        </w:tc>
        <w:tc>
          <w:tcPr>
            <w:tcW w:w="9214" w:type="dxa"/>
          </w:tcPr>
          <w:p w:rsidR="00636AB0" w:rsidRPr="004D6AD5" w:rsidRDefault="00636AB0" w:rsidP="00636AB0">
            <w:pPr>
              <w:jc w:val="center"/>
              <w:rPr>
                <w:b/>
              </w:rPr>
            </w:pPr>
            <w:r w:rsidRPr="004D6AD5">
              <w:rPr>
                <w:b/>
              </w:rPr>
              <w:t xml:space="preserve">Задание </w:t>
            </w:r>
            <w:r w:rsidR="001D6A2C" w:rsidRPr="004D6AD5">
              <w:rPr>
                <w:b/>
              </w:rPr>
              <w:t>6</w:t>
            </w:r>
          </w:p>
          <w:p w:rsidR="001D6A2C" w:rsidRPr="004D6AD5" w:rsidRDefault="001D6A2C" w:rsidP="00895BA7">
            <w:pPr>
              <w:widowControl w:val="0"/>
              <w:suppressAutoHyphens/>
              <w:ind w:left="-11" w:right="-5" w:firstLine="1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D6AD5">
              <w:rPr>
                <w:rFonts w:eastAsia="Andale Sans UI"/>
                <w:b/>
                <w:bCs/>
                <w:kern w:val="2"/>
              </w:rPr>
              <w:t xml:space="preserve">Необходимо дать развернутый </w:t>
            </w:r>
            <w:proofErr w:type="gramStart"/>
            <w:r w:rsidRPr="004D6AD5">
              <w:rPr>
                <w:rFonts w:eastAsia="Andale Sans UI"/>
                <w:b/>
                <w:bCs/>
                <w:kern w:val="2"/>
              </w:rPr>
              <w:t>ответ  на</w:t>
            </w:r>
            <w:proofErr w:type="gramEnd"/>
            <w:r w:rsidRPr="004D6AD5">
              <w:rPr>
                <w:rFonts w:eastAsia="Andale Sans UI"/>
                <w:b/>
                <w:bCs/>
                <w:kern w:val="2"/>
              </w:rPr>
              <w:t xml:space="preserve"> вопрос.  В ответе привести два аргумента.</w:t>
            </w:r>
            <w:r w:rsidRPr="004D6AD5">
              <w:rPr>
                <w:rFonts w:eastAsia="Andale Sans UI"/>
                <w:bCs/>
                <w:kern w:val="2"/>
              </w:rPr>
              <w:t xml:space="preserve"> </w:t>
            </w:r>
            <w:r w:rsidRPr="004D6AD5">
              <w:rPr>
                <w:rFonts w:eastAsia="Andale Sans UI"/>
                <w:bCs/>
                <w:i/>
                <w:kern w:val="2"/>
              </w:rPr>
              <w:t>За каждый верный аргумент от 0 до 2 баллов</w:t>
            </w:r>
            <w:r w:rsidRPr="004D6AD5">
              <w:rPr>
                <w:rFonts w:eastAsia="MS Mincho"/>
                <w:i/>
                <w:kern w:val="2"/>
              </w:rPr>
              <w:t>; всего максимально за задачу – 4 балла</w:t>
            </w:r>
            <w:r w:rsidR="004D6AD5" w:rsidRPr="004D6AD5">
              <w:rPr>
                <w:rFonts w:eastAsia="MS Mincho"/>
                <w:i/>
                <w:kern w:val="2"/>
              </w:rPr>
              <w:t>.</w:t>
            </w:r>
          </w:p>
          <w:p w:rsidR="00636AB0" w:rsidRPr="004D6AD5" w:rsidRDefault="00636AB0" w:rsidP="00636AB0">
            <w:pPr>
              <w:pStyle w:val="Default"/>
              <w:jc w:val="both"/>
              <w:rPr>
                <w:color w:val="auto"/>
              </w:rPr>
            </w:pPr>
          </w:p>
        </w:tc>
      </w:tr>
      <w:tr w:rsidR="0063612B" w:rsidRPr="00531946" w:rsidTr="00B11262">
        <w:tc>
          <w:tcPr>
            <w:tcW w:w="1135" w:type="dxa"/>
          </w:tcPr>
          <w:p w:rsidR="0063612B" w:rsidRDefault="00636AB0" w:rsidP="00C10A1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1D6A2C" w:rsidRPr="00272A94" w:rsidRDefault="001D6A2C" w:rsidP="000D0044">
            <w:pPr>
              <w:shd w:val="clear" w:color="auto" w:fill="FFFFFF"/>
              <w:spacing w:before="120" w:after="120"/>
              <w:jc w:val="both"/>
            </w:pPr>
            <w:r w:rsidRPr="00272A94">
              <w:rPr>
                <w:bCs/>
              </w:rPr>
              <w:t>Уничтожение воробьёв</w:t>
            </w:r>
            <w:r w:rsidRPr="00272A94">
              <w:t>  — наиболее примечательная сторона масштабной кампании по борьбе с </w:t>
            </w:r>
            <w:hyperlink r:id="rId7" w:tooltip="Сельское хозяйство" w:history="1">
              <w:r w:rsidRPr="00272A94">
                <w:t>сельскохозяйственными</w:t>
              </w:r>
            </w:hyperlink>
            <w:r w:rsidRPr="00272A94">
              <w:t> вредителями, организованной в </w:t>
            </w:r>
            <w:hyperlink r:id="rId8" w:tooltip="Китай" w:history="1">
              <w:r w:rsidRPr="00272A94">
                <w:t>Китае</w:t>
              </w:r>
            </w:hyperlink>
            <w:r w:rsidRPr="00272A94">
              <w:t> в 1958-1962 годах.</w:t>
            </w:r>
            <w:r w:rsidR="0079002F" w:rsidRPr="00272A94">
              <w:t xml:space="preserve"> </w:t>
            </w:r>
            <w:r w:rsidRPr="00272A94">
              <w:t xml:space="preserve">Замысел кампании был в уничтожении «четырёх </w:t>
            </w:r>
            <w:r w:rsidR="0079002F" w:rsidRPr="00272A94">
              <w:t>в</w:t>
            </w:r>
            <w:r w:rsidRPr="00272A94">
              <w:t>редителей» — </w:t>
            </w:r>
            <w:hyperlink r:id="rId9" w:tooltip="Крысы" w:history="1">
              <w:r w:rsidRPr="00272A94">
                <w:t>крыс</w:t>
              </w:r>
            </w:hyperlink>
            <w:r w:rsidRPr="00272A94">
              <w:t>, </w:t>
            </w:r>
            <w:hyperlink r:id="rId10" w:tooltip="Комары" w:history="1">
              <w:r w:rsidRPr="00272A94">
                <w:t>комаров</w:t>
              </w:r>
            </w:hyperlink>
            <w:r w:rsidRPr="00272A94">
              <w:t>, </w:t>
            </w:r>
            <w:hyperlink r:id="rId11" w:tooltip="Мухи" w:history="1">
              <w:r w:rsidRPr="00272A94">
                <w:t>мух</w:t>
              </w:r>
            </w:hyperlink>
            <w:r w:rsidRPr="00272A94">
              <w:t> и </w:t>
            </w:r>
            <w:hyperlink r:id="rId12" w:tooltip="Полевой воробей" w:history="1">
              <w:r w:rsidRPr="00272A94">
                <w:t>воробьёв</w:t>
              </w:r>
            </w:hyperlink>
            <w:r w:rsidRPr="00272A94">
              <w:t>. Кампания против воробьёв приняла наиболее массовый характер. Пропаганда объясняла, что воробьи поедают урожай зерновых, принося народному хозяйству большой убыток — по подсчётам китайского научно-исследовательского института зоологии, воробьи за год съедали столько зерна, что его бы хватило, чтобы прокормить 35 миллионов человек. Воробей может пробыть в воздухе не более 15 минут. Все крестьяне, а также привлечённые к кампании школьники и горожане должны были кричать, бить в тазы, барабаны и проч., размахивать шестами и тряпками, стоя на крышах домов — чтобы напугать воробьёв и не дать им укрытия. Утомлённые птицы падали на землю замертво, чего и добивались участники действия. Напоказ выставлялись фотографии с горами мёртвых воробьёв высотой в несколько метров.</w:t>
            </w:r>
            <w:r w:rsidR="0079002F" w:rsidRPr="00272A94">
              <w:t xml:space="preserve"> </w:t>
            </w:r>
            <w:r w:rsidRPr="00272A94">
              <w:t xml:space="preserve">В ходе развёрнутой кампании к первой декаде </w:t>
            </w:r>
            <w:r w:rsidR="00272A94" w:rsidRPr="00272A94">
              <w:t>ноября 1958</w:t>
            </w:r>
            <w:r w:rsidR="000D0044" w:rsidRPr="00272A94">
              <w:t xml:space="preserve">года </w:t>
            </w:r>
            <w:r w:rsidRPr="00272A94">
              <w:t>в Китае, по неполной статистике, было истреблено 1,96 млрд воробьёв. В Пекине и приморских провинциях, где воробьёв уничтожали особенно усердно, попутно истребляли вообще всех мелких птиц.</w:t>
            </w:r>
          </w:p>
          <w:p w:rsidR="0079002F" w:rsidRPr="00272A94" w:rsidRDefault="001D6A2C" w:rsidP="000D0044">
            <w:pPr>
              <w:shd w:val="clear" w:color="auto" w:fill="FFFFFF"/>
              <w:spacing w:before="120" w:after="120"/>
              <w:jc w:val="both"/>
            </w:pPr>
            <w:r w:rsidRPr="00272A94">
              <w:t>Через год после кампании урожай действительно стал заметно лучше</w:t>
            </w:r>
            <w:r w:rsidR="0079002F" w:rsidRPr="00272A94">
              <w:t>, однако е</w:t>
            </w:r>
            <w:r w:rsidRPr="00272A94">
              <w:t>щё через год,  урожаи резко уменьшились и </w:t>
            </w:r>
            <w:hyperlink r:id="rId13" w:tooltip="Великий китайский голод" w:history="1">
              <w:r w:rsidRPr="00272A94">
                <w:t>в стране наступил голод</w:t>
              </w:r>
            </w:hyperlink>
            <w:r w:rsidRPr="00272A94">
              <w:t xml:space="preserve">, в результате которого погибло от 10 до 30 миллионов человек. </w:t>
            </w:r>
            <w:r w:rsidR="0079002F" w:rsidRPr="00272A94">
              <w:t>Результатом кампании стали закупка и завоз в страну живых воробьёв из СССР и Канады, а в начале </w:t>
            </w:r>
            <w:hyperlink r:id="rId14" w:tooltip="XXI век" w:history="1">
              <w:r w:rsidR="0079002F" w:rsidRPr="00272A94">
                <w:t>XXI века</w:t>
              </w:r>
            </w:hyperlink>
            <w:r w:rsidR="0079002F" w:rsidRPr="00272A94">
              <w:t> в Китае началась массовая </w:t>
            </w:r>
            <w:hyperlink r:id="rId15" w:tooltip="Кампания по защите воробьёв (страница отсутствует)" w:history="1">
              <w:r w:rsidR="0079002F" w:rsidRPr="00272A94">
                <w:t>кампания по защите воробьёв</w:t>
              </w:r>
            </w:hyperlink>
            <w:r w:rsidR="0079002F" w:rsidRPr="00272A94">
              <w:t>.</w:t>
            </w:r>
          </w:p>
          <w:p w:rsidR="0079002F" w:rsidRPr="004D6AD5" w:rsidRDefault="0079002F" w:rsidP="000D0044">
            <w:pPr>
              <w:shd w:val="clear" w:color="auto" w:fill="FFFFFF"/>
              <w:spacing w:before="120" w:after="120"/>
              <w:jc w:val="both"/>
            </w:pPr>
            <w:r w:rsidRPr="004D6AD5">
              <w:t>Почему</w:t>
            </w:r>
            <w:r w:rsidR="000D0044" w:rsidRPr="004D6AD5">
              <w:t xml:space="preserve"> при активном уничтожении мух, комаров и крыс не</w:t>
            </w:r>
            <w:r w:rsidRPr="004D6AD5">
              <w:t xml:space="preserve"> было зарегистрировано уменьшени</w:t>
            </w:r>
            <w:r w:rsidR="000D0044" w:rsidRPr="004D6AD5">
              <w:t>я</w:t>
            </w:r>
            <w:r w:rsidRPr="004D6AD5">
              <w:t xml:space="preserve"> численности </w:t>
            </w:r>
            <w:r w:rsidR="000D0044" w:rsidRPr="004D6AD5">
              <w:t>этих</w:t>
            </w:r>
            <w:r w:rsidRPr="004D6AD5">
              <w:t xml:space="preserve"> трёх «врагов», </w:t>
            </w:r>
            <w:r w:rsidR="000D0044" w:rsidRPr="004D6AD5">
              <w:t>а массовое</w:t>
            </w:r>
            <w:r w:rsidRPr="004D6AD5">
              <w:t xml:space="preserve"> уничтожение воробьев привело к наступлению голода в стране?</w:t>
            </w:r>
          </w:p>
          <w:p w:rsidR="0063612B" w:rsidRPr="004D6AD5" w:rsidRDefault="000D0044" w:rsidP="00895BA7">
            <w:pPr>
              <w:shd w:val="clear" w:color="auto" w:fill="FFFFFF"/>
              <w:spacing w:before="120" w:after="120"/>
              <w:jc w:val="both"/>
              <w:rPr>
                <w:b/>
              </w:rPr>
            </w:pPr>
            <w:r w:rsidRPr="004D6AD5">
              <w:t xml:space="preserve"> </w:t>
            </w:r>
          </w:p>
        </w:tc>
      </w:tr>
    </w:tbl>
    <w:p w:rsidR="00012A7F" w:rsidRDefault="00012A7F" w:rsidP="000D0044">
      <w:pPr>
        <w:jc w:val="both"/>
      </w:pPr>
    </w:p>
    <w:sectPr w:rsidR="00012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7000B"/>
    <w:multiLevelType w:val="hybridMultilevel"/>
    <w:tmpl w:val="B0C6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15055"/>
    <w:multiLevelType w:val="multilevel"/>
    <w:tmpl w:val="0EFC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C8"/>
    <w:rsid w:val="00003F00"/>
    <w:rsid w:val="00011FBE"/>
    <w:rsid w:val="00012A7F"/>
    <w:rsid w:val="000372B9"/>
    <w:rsid w:val="000C04DB"/>
    <w:rsid w:val="000C2089"/>
    <w:rsid w:val="000D0044"/>
    <w:rsid w:val="000D153B"/>
    <w:rsid w:val="000F1658"/>
    <w:rsid w:val="00101178"/>
    <w:rsid w:val="00107D8C"/>
    <w:rsid w:val="00110726"/>
    <w:rsid w:val="00133928"/>
    <w:rsid w:val="00141C27"/>
    <w:rsid w:val="00161E9D"/>
    <w:rsid w:val="00177701"/>
    <w:rsid w:val="00181526"/>
    <w:rsid w:val="00191B6D"/>
    <w:rsid w:val="001C2EEC"/>
    <w:rsid w:val="001C2F61"/>
    <w:rsid w:val="001D6A2C"/>
    <w:rsid w:val="00203243"/>
    <w:rsid w:val="00205A6E"/>
    <w:rsid w:val="00216887"/>
    <w:rsid w:val="00224F78"/>
    <w:rsid w:val="002328E7"/>
    <w:rsid w:val="00264416"/>
    <w:rsid w:val="00272A94"/>
    <w:rsid w:val="0028518D"/>
    <w:rsid w:val="002C746D"/>
    <w:rsid w:val="002C7DD6"/>
    <w:rsid w:val="003077A8"/>
    <w:rsid w:val="00335235"/>
    <w:rsid w:val="00342A69"/>
    <w:rsid w:val="00350B25"/>
    <w:rsid w:val="00356DC4"/>
    <w:rsid w:val="003733BC"/>
    <w:rsid w:val="003A2E99"/>
    <w:rsid w:val="003A441A"/>
    <w:rsid w:val="003A6B4D"/>
    <w:rsid w:val="003C00AC"/>
    <w:rsid w:val="003F47F2"/>
    <w:rsid w:val="00416FEB"/>
    <w:rsid w:val="004264E4"/>
    <w:rsid w:val="004277FF"/>
    <w:rsid w:val="004349EC"/>
    <w:rsid w:val="00444798"/>
    <w:rsid w:val="004A1797"/>
    <w:rsid w:val="004B38C3"/>
    <w:rsid w:val="004D6AD5"/>
    <w:rsid w:val="004E1AF7"/>
    <w:rsid w:val="00522EB2"/>
    <w:rsid w:val="00531946"/>
    <w:rsid w:val="005A72AA"/>
    <w:rsid w:val="005D1DF9"/>
    <w:rsid w:val="005F4E32"/>
    <w:rsid w:val="0063612B"/>
    <w:rsid w:val="00636AB0"/>
    <w:rsid w:val="00646485"/>
    <w:rsid w:val="00672CE4"/>
    <w:rsid w:val="00676032"/>
    <w:rsid w:val="0067691E"/>
    <w:rsid w:val="006A31B6"/>
    <w:rsid w:val="006B1CBB"/>
    <w:rsid w:val="007004CC"/>
    <w:rsid w:val="007447AD"/>
    <w:rsid w:val="00756A68"/>
    <w:rsid w:val="00781D58"/>
    <w:rsid w:val="007864B5"/>
    <w:rsid w:val="0079002F"/>
    <w:rsid w:val="007949BE"/>
    <w:rsid w:val="007A0D9F"/>
    <w:rsid w:val="007A3592"/>
    <w:rsid w:val="007B2D29"/>
    <w:rsid w:val="007B5CC0"/>
    <w:rsid w:val="007C379D"/>
    <w:rsid w:val="007D1BD7"/>
    <w:rsid w:val="00867A85"/>
    <w:rsid w:val="008736D5"/>
    <w:rsid w:val="00874D32"/>
    <w:rsid w:val="00882B51"/>
    <w:rsid w:val="00885A35"/>
    <w:rsid w:val="00895BA7"/>
    <w:rsid w:val="008A30C5"/>
    <w:rsid w:val="008B2A3A"/>
    <w:rsid w:val="008D4128"/>
    <w:rsid w:val="008D567B"/>
    <w:rsid w:val="008E202E"/>
    <w:rsid w:val="008E22EC"/>
    <w:rsid w:val="00977990"/>
    <w:rsid w:val="00982402"/>
    <w:rsid w:val="0098559F"/>
    <w:rsid w:val="009A30BC"/>
    <w:rsid w:val="009A4177"/>
    <w:rsid w:val="009E04DC"/>
    <w:rsid w:val="009E4852"/>
    <w:rsid w:val="009F75E5"/>
    <w:rsid w:val="00A32097"/>
    <w:rsid w:val="00A414B2"/>
    <w:rsid w:val="00A522F6"/>
    <w:rsid w:val="00AA072A"/>
    <w:rsid w:val="00AB2E52"/>
    <w:rsid w:val="00AD0F3E"/>
    <w:rsid w:val="00AE143A"/>
    <w:rsid w:val="00AE28C8"/>
    <w:rsid w:val="00B11262"/>
    <w:rsid w:val="00B33722"/>
    <w:rsid w:val="00B51A0B"/>
    <w:rsid w:val="00B702D0"/>
    <w:rsid w:val="00BE3D93"/>
    <w:rsid w:val="00BF2371"/>
    <w:rsid w:val="00BF4977"/>
    <w:rsid w:val="00BF51AE"/>
    <w:rsid w:val="00C07886"/>
    <w:rsid w:val="00C10A18"/>
    <w:rsid w:val="00C72ABE"/>
    <w:rsid w:val="00C74865"/>
    <w:rsid w:val="00CA71F9"/>
    <w:rsid w:val="00CC0FC5"/>
    <w:rsid w:val="00CD14D4"/>
    <w:rsid w:val="00CE15D8"/>
    <w:rsid w:val="00CF140F"/>
    <w:rsid w:val="00CF4EA2"/>
    <w:rsid w:val="00D05989"/>
    <w:rsid w:val="00D1054C"/>
    <w:rsid w:val="00D220D3"/>
    <w:rsid w:val="00D2756B"/>
    <w:rsid w:val="00D4210C"/>
    <w:rsid w:val="00D47904"/>
    <w:rsid w:val="00D705ED"/>
    <w:rsid w:val="00D94A1C"/>
    <w:rsid w:val="00DB4FE3"/>
    <w:rsid w:val="00DB5E85"/>
    <w:rsid w:val="00DE360A"/>
    <w:rsid w:val="00E07D65"/>
    <w:rsid w:val="00E401E4"/>
    <w:rsid w:val="00E47E82"/>
    <w:rsid w:val="00EA160F"/>
    <w:rsid w:val="00EC427E"/>
    <w:rsid w:val="00EF1183"/>
    <w:rsid w:val="00EF1838"/>
    <w:rsid w:val="00EF6FEA"/>
    <w:rsid w:val="00F048DF"/>
    <w:rsid w:val="00F15D5B"/>
    <w:rsid w:val="00F549D1"/>
    <w:rsid w:val="00F76DE6"/>
    <w:rsid w:val="00F82F94"/>
    <w:rsid w:val="00F91471"/>
    <w:rsid w:val="00F93D1B"/>
    <w:rsid w:val="00F9542E"/>
    <w:rsid w:val="00F97388"/>
    <w:rsid w:val="00FC29B8"/>
    <w:rsid w:val="00FD2F8D"/>
    <w:rsid w:val="00FD6217"/>
    <w:rsid w:val="00FD7469"/>
    <w:rsid w:val="00FE3487"/>
    <w:rsid w:val="00FF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A4DE2-0F33-4421-8DA3-36CE1BA5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94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319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16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0372B9"/>
    <w:rPr>
      <w:color w:val="0000FF"/>
      <w:u w:val="single"/>
    </w:rPr>
  </w:style>
  <w:style w:type="character" w:styleId="a7">
    <w:name w:val="Strong"/>
    <w:basedOn w:val="a0"/>
    <w:uiPriority w:val="22"/>
    <w:qFormat/>
    <w:rsid w:val="00133928"/>
    <w:rPr>
      <w:b/>
      <w:bCs/>
    </w:rPr>
  </w:style>
  <w:style w:type="paragraph" w:styleId="a8">
    <w:name w:val="Normal (Web)"/>
    <w:basedOn w:val="a"/>
    <w:uiPriority w:val="99"/>
    <w:unhideWhenUsed/>
    <w:rsid w:val="0067691E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350B25"/>
    <w:rPr>
      <w:i/>
      <w:iCs/>
    </w:rPr>
  </w:style>
  <w:style w:type="character" w:customStyle="1" w:styleId="sourhr1">
    <w:name w:val="sourhr1"/>
    <w:basedOn w:val="a0"/>
    <w:rsid w:val="00350B25"/>
    <w:rPr>
      <w:color w:val="0000FF"/>
      <w:u w:val="single"/>
    </w:rPr>
  </w:style>
  <w:style w:type="paragraph" w:customStyle="1" w:styleId="Default">
    <w:name w:val="Default"/>
    <w:rsid w:val="001C2E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">
    <w:name w:val="w"/>
    <w:basedOn w:val="a0"/>
    <w:rsid w:val="00885A35"/>
  </w:style>
  <w:style w:type="character" w:customStyle="1" w:styleId="apple-converted-space">
    <w:name w:val="apple-converted-space"/>
    <w:basedOn w:val="a0"/>
    <w:rsid w:val="00F9542E"/>
  </w:style>
  <w:style w:type="character" w:styleId="a9">
    <w:name w:val="Emphasis"/>
    <w:basedOn w:val="a0"/>
    <w:uiPriority w:val="20"/>
    <w:qFormat/>
    <w:rsid w:val="00982402"/>
    <w:rPr>
      <w:i/>
      <w:iCs/>
    </w:rPr>
  </w:style>
  <w:style w:type="character" w:customStyle="1" w:styleId="submenu-table">
    <w:name w:val="submenu-table"/>
    <w:basedOn w:val="a0"/>
    <w:rsid w:val="004A1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6399">
          <w:marLeft w:val="0"/>
          <w:marRight w:val="0"/>
          <w:marTop w:val="0"/>
          <w:marBottom w:val="0"/>
          <w:divBdr>
            <w:top w:val="single" w:sz="2" w:space="0" w:color="B5B5B5"/>
            <w:left w:val="single" w:sz="6" w:space="0" w:color="B5B5B5"/>
            <w:bottom w:val="single" w:sz="2" w:space="0" w:color="B5B5B5"/>
            <w:right w:val="single" w:sz="6" w:space="0" w:color="B5B5B5"/>
          </w:divBdr>
          <w:divsChild>
            <w:div w:id="62038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29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213189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0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07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37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2817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9683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6974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5776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0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1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300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8%D1%82%D0%B0%D0%B9" TargetMode="External"/><Relationship Id="rId13" Type="http://schemas.openxmlformats.org/officeDocument/2006/relationships/hyperlink" Target="https://ru.wikipedia.org/wiki/%D0%92%D0%B5%D0%BB%D0%B8%D0%BA%D0%B8%D0%B9_%D0%BA%D0%B8%D1%82%D0%B0%D0%B9%D1%81%D0%BA%D0%B8%D0%B9_%D0%B3%D0%BE%D0%BB%D0%BE%D0%B4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1%D0%B5%D0%BB%D1%8C%D1%81%D0%BA%D0%BE%D0%B5_%D1%85%D0%BE%D0%B7%D1%8F%D0%B9%D1%81%D1%82%D0%B2%D0%BE" TargetMode="External"/><Relationship Id="rId12" Type="http://schemas.openxmlformats.org/officeDocument/2006/relationships/hyperlink" Target="https://ru.wikipedia.org/wiki/%D0%9F%D0%BE%D0%BB%D0%B5%D0%B2%D0%BE%D0%B9_%D0%B2%D0%BE%D1%80%D0%BE%D0%B1%D0%B5%D0%B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9C%D1%83%D1%85%D0%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/index.php?title=%D0%9A%D0%B0%D0%BC%D0%BF%D0%B0%D0%BD%D0%B8%D1%8F_%D0%BF%D0%BE_%D0%B7%D0%B0%D1%89%D0%B8%D1%82%D0%B5_%D0%B2%D0%BE%D1%80%D0%BE%D0%B1%D1%8C%D1%91%D0%B2&amp;action=edit&amp;redlink=1" TargetMode="External"/><Relationship Id="rId10" Type="http://schemas.openxmlformats.org/officeDocument/2006/relationships/hyperlink" Target="https://ru.wikipedia.org/wiki/%D0%9A%D0%BE%D0%BC%D0%B0%D1%80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1%80%D1%8B%D1%81%D1%8B" TargetMode="External"/><Relationship Id="rId14" Type="http://schemas.openxmlformats.org/officeDocument/2006/relationships/hyperlink" Target="https://ru.wikipedia.org/wiki/XXI_%D0%B2%D0%B5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F14D5-5BFD-477A-A94D-7DC60F3A8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barko</cp:lastModifiedBy>
  <cp:revision>4</cp:revision>
  <cp:lastPrinted>2016-10-16T16:37:00Z</cp:lastPrinted>
  <dcterms:created xsi:type="dcterms:W3CDTF">2018-10-15T17:02:00Z</dcterms:created>
  <dcterms:modified xsi:type="dcterms:W3CDTF">2018-10-15T18:04:00Z</dcterms:modified>
</cp:coreProperties>
</file>